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7"/>
        <w:tblW w:w="14562" w:type="dxa"/>
        <w:tblLayout w:type="fixed"/>
        <w:tblLook w:val="04A0" w:firstRow="1" w:lastRow="0" w:firstColumn="1" w:lastColumn="0" w:noHBand="0" w:noVBand="1"/>
      </w:tblPr>
      <w:tblGrid>
        <w:gridCol w:w="6516"/>
        <w:gridCol w:w="8046"/>
      </w:tblGrid>
      <w:tr w:rsidR="00004AB1" w:rsidRPr="00984AD6" w:rsidTr="00A47DE9">
        <w:tc>
          <w:tcPr>
            <w:tcW w:w="6516" w:type="dxa"/>
          </w:tcPr>
          <w:p w:rsidR="00004AB1" w:rsidRPr="00984AD6" w:rsidRDefault="00004AB1" w:rsidP="00A47DE9">
            <w:pPr>
              <w:jc w:val="center"/>
              <w:rPr>
                <w:szCs w:val="28"/>
              </w:rPr>
            </w:pPr>
            <w:r w:rsidRPr="00BD0F65">
              <w:rPr>
                <w:szCs w:val="28"/>
              </w:rPr>
              <w:t>TRƯỜNG</w:t>
            </w:r>
            <w:r w:rsidRPr="00984AD6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THCS QUẾ HIỆP</w:t>
            </w:r>
          </w:p>
          <w:p w:rsidR="00004AB1" w:rsidRPr="00BD0F65" w:rsidRDefault="00004AB1" w:rsidP="00A47DE9">
            <w:pPr>
              <w:jc w:val="center"/>
              <w:rPr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BE4A33" wp14:editId="7F3163E2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202565</wp:posOffset>
                      </wp:positionV>
                      <wp:extent cx="6858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C2D945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55pt,15.95pt" to="185.5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Cs w:val="28"/>
              </w:rPr>
              <w:t>TỔ</w:t>
            </w:r>
            <w:r w:rsidRPr="00984AD6">
              <w:rPr>
                <w:b/>
                <w:szCs w:val="28"/>
              </w:rPr>
              <w:t xml:space="preserve"> XÃ HỘI</w:t>
            </w:r>
          </w:p>
        </w:tc>
        <w:tc>
          <w:tcPr>
            <w:tcW w:w="8046" w:type="dxa"/>
          </w:tcPr>
          <w:p w:rsidR="00004AB1" w:rsidRPr="00984AD6" w:rsidRDefault="00004AB1" w:rsidP="00A47DE9">
            <w:pPr>
              <w:jc w:val="center"/>
              <w:rPr>
                <w:b/>
                <w:szCs w:val="28"/>
              </w:rPr>
            </w:pPr>
            <w:r w:rsidRPr="00984AD6">
              <w:rPr>
                <w:b/>
                <w:szCs w:val="28"/>
              </w:rPr>
              <w:t>CỘNG HÒA XÃ HỘI CHỦ NGHĨA VIỆT NAM</w:t>
            </w:r>
          </w:p>
          <w:p w:rsidR="00004AB1" w:rsidRPr="00984AD6" w:rsidRDefault="00004AB1" w:rsidP="00A47DE9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D1E1BE" wp14:editId="22CE0D9E">
                      <wp:simplePos x="0" y="0"/>
                      <wp:positionH relativeFrom="column">
                        <wp:posOffset>1714499</wp:posOffset>
                      </wp:positionH>
                      <wp:positionV relativeFrom="paragraph">
                        <wp:posOffset>226695</wp:posOffset>
                      </wp:positionV>
                      <wp:extent cx="16097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7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A0A1E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17.85pt" to="261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984AD6">
              <w:rPr>
                <w:b/>
                <w:szCs w:val="28"/>
              </w:rPr>
              <w:t>Độc lập - Tự do - Hạnh phúc</w:t>
            </w:r>
          </w:p>
        </w:tc>
      </w:tr>
    </w:tbl>
    <w:p w:rsidR="00004AB1" w:rsidRDefault="00004AB1">
      <w:pPr>
        <w:jc w:val="center"/>
        <w:rPr>
          <w:b/>
          <w:bCs/>
        </w:rPr>
      </w:pPr>
    </w:p>
    <w:p w:rsidR="006A0B6E" w:rsidRDefault="003B3454">
      <w:pPr>
        <w:jc w:val="center"/>
        <w:rPr>
          <w:b/>
          <w:bCs/>
          <w:lang w:val="vi-VN"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DẠY HỌC CỦA TỔ CHUYÊN MÔN</w:t>
      </w:r>
    </w:p>
    <w:p w:rsidR="006A0B6E" w:rsidRDefault="003B3454">
      <w:pPr>
        <w:jc w:val="center"/>
        <w:rPr>
          <w:b/>
          <w:bCs/>
        </w:rPr>
      </w:pPr>
      <w:r>
        <w:rPr>
          <w:b/>
          <w:bCs/>
          <w:lang w:val="vi-VN"/>
        </w:rPr>
        <w:t>MÔN HỌ</w:t>
      </w:r>
      <w:r w:rsidR="00E51350">
        <w:rPr>
          <w:b/>
          <w:bCs/>
          <w:lang w:val="vi-VN"/>
        </w:rPr>
        <w:t xml:space="preserve">C - </w:t>
      </w:r>
      <w:bookmarkStart w:id="0" w:name="_GoBack"/>
      <w:bookmarkEnd w:id="0"/>
      <w:r>
        <w:rPr>
          <w:b/>
          <w:bCs/>
          <w:lang w:val="vi-VN"/>
        </w:rPr>
        <w:t>TIẾNG ANH KHỐI LỚP 6</w:t>
      </w:r>
    </w:p>
    <w:p w:rsidR="006A0B6E" w:rsidRDefault="003B3454">
      <w:pPr>
        <w:jc w:val="center"/>
      </w:pPr>
      <w:r>
        <w:rPr>
          <w:lang w:val="vi-VN"/>
        </w:rPr>
        <w:t>Năm học 202</w:t>
      </w:r>
      <w:r>
        <w:t>4</w:t>
      </w:r>
      <w:r>
        <w:rPr>
          <w:lang w:val="vi-VN"/>
        </w:rPr>
        <w:t xml:space="preserve">   - 202</w:t>
      </w:r>
      <w:r>
        <w:t>5</w:t>
      </w:r>
    </w:p>
    <w:p w:rsidR="006A0B6E" w:rsidRDefault="003B3454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Đặc điểm tình hình</w:t>
      </w:r>
    </w:p>
    <w:p w:rsidR="006A0B6E" w:rsidRDefault="003B3454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>
        <w:rPr>
          <w:b/>
          <w:bCs/>
          <w:lang w:val="vi-VN"/>
        </w:rPr>
        <w:t>1. Số lớp:</w:t>
      </w:r>
      <w:r w:rsidR="00004AB1">
        <w:rPr>
          <w:b/>
          <w:bCs/>
        </w:rPr>
        <w:t xml:space="preserve"> </w:t>
      </w:r>
      <w:r>
        <w:rPr>
          <w:b/>
          <w:bCs/>
          <w:lang w:val="vi-VN"/>
        </w:rPr>
        <w:t>0</w:t>
      </w:r>
      <w:r>
        <w:rPr>
          <w:b/>
          <w:bCs/>
        </w:rPr>
        <w:t>2</w:t>
      </w:r>
      <w:r>
        <w:rPr>
          <w:b/>
          <w:bCs/>
          <w:lang w:val="vi-VN"/>
        </w:rPr>
        <w:t>; Số học sinh:</w:t>
      </w:r>
      <w:r w:rsidR="00004AB1">
        <w:rPr>
          <w:b/>
          <w:bCs/>
        </w:rPr>
        <w:t xml:space="preserve"> </w:t>
      </w:r>
      <w:r>
        <w:rPr>
          <w:b/>
          <w:bCs/>
        </w:rPr>
        <w:t>48</w:t>
      </w:r>
      <w:r>
        <w:rPr>
          <w:b/>
          <w:bCs/>
          <w:lang w:val="vi-VN"/>
        </w:rPr>
        <w:t>; Số học sinh học chuyên đề lựa chọn (nếu có):0</w:t>
      </w:r>
    </w:p>
    <w:p w:rsidR="006A0B6E" w:rsidRDefault="003B3454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>
        <w:rPr>
          <w:b/>
          <w:bCs/>
          <w:lang w:val="vi-VN"/>
        </w:rPr>
        <w:t>2. Tình hình đội ngũ: Số giáo viên:</w:t>
      </w:r>
      <w:r w:rsidR="001B2168">
        <w:rPr>
          <w:b/>
          <w:bCs/>
        </w:rPr>
        <w:t xml:space="preserve"> </w:t>
      </w:r>
      <w:r>
        <w:rPr>
          <w:b/>
          <w:bCs/>
          <w:lang w:val="vi-VN"/>
        </w:rPr>
        <w:t>0</w:t>
      </w:r>
      <w:r>
        <w:rPr>
          <w:b/>
          <w:bCs/>
        </w:rPr>
        <w:t>2</w:t>
      </w:r>
      <w:r>
        <w:rPr>
          <w:b/>
          <w:bCs/>
          <w:lang w:val="vi-VN"/>
        </w:rPr>
        <w:t>; Trình độ đào tạo: Cao đẳng: 0 Đại học:</w:t>
      </w:r>
      <w:r w:rsidR="001B2168">
        <w:rPr>
          <w:b/>
          <w:bCs/>
        </w:rPr>
        <w:t xml:space="preserve"> </w:t>
      </w:r>
      <w:r>
        <w:rPr>
          <w:b/>
          <w:bCs/>
          <w:lang w:val="vi-VN"/>
        </w:rPr>
        <w:t>0</w:t>
      </w:r>
      <w:r>
        <w:rPr>
          <w:b/>
          <w:bCs/>
        </w:rPr>
        <w:t>2</w:t>
      </w:r>
      <w:r>
        <w:rPr>
          <w:b/>
          <w:bCs/>
          <w:lang w:val="vi-VN"/>
        </w:rPr>
        <w:t>; Trên đại học:</w:t>
      </w:r>
      <w:r w:rsidR="00004AB1">
        <w:rPr>
          <w:b/>
          <w:bCs/>
        </w:rPr>
        <w:t xml:space="preserve"> </w:t>
      </w:r>
      <w:r>
        <w:rPr>
          <w:b/>
          <w:bCs/>
          <w:lang w:val="vi-VN"/>
        </w:rPr>
        <w:t>0</w:t>
      </w:r>
    </w:p>
    <w:p w:rsidR="006A0B6E" w:rsidRDefault="003B3454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  <w:t xml:space="preserve">    Mức đạt chuẩn nghề nghiệp giáo viên  : Tốt :0</w:t>
      </w:r>
      <w:r>
        <w:rPr>
          <w:b/>
          <w:bCs/>
        </w:rPr>
        <w:t>2.</w:t>
      </w:r>
    </w:p>
    <w:p w:rsidR="006A0B6E" w:rsidRDefault="003B3454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1.3</w:t>
      </w:r>
      <w:r>
        <w:rPr>
          <w:b/>
          <w:bCs/>
          <w:lang w:val="vi-VN"/>
        </w:rPr>
        <w:t>. Thiết bị dạy học:</w:t>
      </w:r>
      <w:r>
        <w:rPr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3"/>
        <w:gridCol w:w="3502"/>
        <w:gridCol w:w="1683"/>
        <w:gridCol w:w="5998"/>
        <w:gridCol w:w="1356"/>
      </w:tblGrid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685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T</w:t>
            </w:r>
            <w:r>
              <w:rPr>
                <w:rFonts w:eastAsia="Calibri"/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6350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413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685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Ti Vi</w:t>
            </w:r>
          </w:p>
        </w:tc>
        <w:tc>
          <w:tcPr>
            <w:tcW w:w="1701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1cái/phòng</w:t>
            </w:r>
          </w:p>
        </w:tc>
        <w:tc>
          <w:tcPr>
            <w:tcW w:w="6350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6A0B6E" w:rsidRDefault="006A0B6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685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Laptop</w:t>
            </w:r>
          </w:p>
        </w:tc>
        <w:tc>
          <w:tcPr>
            <w:tcW w:w="1701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 cái/GV</w:t>
            </w:r>
          </w:p>
        </w:tc>
        <w:tc>
          <w:tcPr>
            <w:tcW w:w="6350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6A0B6E" w:rsidRDefault="006A0B6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3685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Điều khiển Tivi/ slice</w:t>
            </w:r>
          </w:p>
        </w:tc>
        <w:tc>
          <w:tcPr>
            <w:tcW w:w="1701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 cái/phòng</w:t>
            </w:r>
          </w:p>
        </w:tc>
        <w:tc>
          <w:tcPr>
            <w:tcW w:w="6350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6A0B6E" w:rsidRDefault="006A0B6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851" w:type="dxa"/>
          </w:tcPr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4</w:t>
            </w:r>
          </w:p>
        </w:tc>
        <w:tc>
          <w:tcPr>
            <w:tcW w:w="3685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Máy nghe nhạc bắn bluetooth</w:t>
            </w:r>
          </w:p>
        </w:tc>
        <w:tc>
          <w:tcPr>
            <w:tcW w:w="1701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6350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Dùng cho bài listening trong trường hợp cúp điện</w:t>
            </w:r>
          </w:p>
        </w:tc>
        <w:tc>
          <w:tcPr>
            <w:tcW w:w="1413" w:type="dxa"/>
          </w:tcPr>
          <w:p w:rsidR="006A0B6E" w:rsidRDefault="006A0B6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</w:t>
            </w:r>
          </w:p>
        </w:tc>
        <w:tc>
          <w:tcPr>
            <w:tcW w:w="3685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Nam châm</w:t>
            </w:r>
          </w:p>
        </w:tc>
        <w:tc>
          <w:tcPr>
            <w:tcW w:w="1701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 cái/lớp</w:t>
            </w:r>
          </w:p>
        </w:tc>
        <w:tc>
          <w:tcPr>
            <w:tcW w:w="6350" w:type="dxa"/>
          </w:tcPr>
          <w:p w:rsidR="006A0B6E" w:rsidRDefault="006A0B6E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413" w:type="dxa"/>
          </w:tcPr>
          <w:p w:rsidR="006A0B6E" w:rsidRDefault="006A0B6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</w:t>
            </w:r>
          </w:p>
        </w:tc>
        <w:tc>
          <w:tcPr>
            <w:tcW w:w="3685" w:type="dxa"/>
          </w:tcPr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Bảng nhóm</w:t>
            </w:r>
          </w:p>
        </w:tc>
        <w:tc>
          <w:tcPr>
            <w:tcW w:w="1701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 cái/lớp</w:t>
            </w:r>
          </w:p>
        </w:tc>
        <w:tc>
          <w:tcPr>
            <w:tcW w:w="6350" w:type="dxa"/>
          </w:tcPr>
          <w:p w:rsidR="006A0B6E" w:rsidRDefault="006A0B6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413" w:type="dxa"/>
          </w:tcPr>
          <w:p w:rsidR="006A0B6E" w:rsidRDefault="006A0B6E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6A0B6E" w:rsidRDefault="003B3454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1.4</w:t>
      </w:r>
      <w:r>
        <w:rPr>
          <w:b/>
          <w:bCs/>
          <w:lang w:val="vi-VN"/>
        </w:rPr>
        <w:t>. Phòng học bộ môn</w:t>
      </w:r>
      <w:r>
        <w:rPr>
          <w:b/>
          <w:bCs/>
        </w:rPr>
        <w:t>/phòng thí nghiệm</w:t>
      </w:r>
      <w:r>
        <w:rPr>
          <w:b/>
          <w:bCs/>
          <w:lang w:val="vi-VN"/>
        </w:rPr>
        <w:t xml:space="preserve">/phòng đa năng/sân chơi, bãi tập </w:t>
      </w:r>
      <w:r>
        <w:rPr>
          <w:i/>
          <w:iCs/>
          <w:lang w:val="vi-VN"/>
        </w:rPr>
        <w:t xml:space="preserve">(Trình bày cụ thể các </w:t>
      </w:r>
      <w:r>
        <w:rPr>
          <w:i/>
          <w:iCs/>
        </w:rPr>
        <w:t>phòng thí nghiệm/phòng bộ môn/phòng đa năng/</w:t>
      </w:r>
      <w:r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7"/>
        <w:gridCol w:w="3033"/>
        <w:gridCol w:w="1673"/>
        <w:gridCol w:w="5244"/>
        <w:gridCol w:w="2585"/>
      </w:tblGrid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STT</w:t>
            </w:r>
          </w:p>
        </w:tc>
        <w:tc>
          <w:tcPr>
            <w:tcW w:w="3118" w:type="dxa"/>
          </w:tcPr>
          <w:p w:rsidR="006A0B6E" w:rsidRDefault="003B3454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6A0B6E" w:rsidRDefault="003B3454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6A0B6E" w:rsidRDefault="003B3454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663" w:type="dxa"/>
          </w:tcPr>
          <w:p w:rsidR="006A0B6E" w:rsidRDefault="003B3454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Ghi chú</w:t>
            </w:r>
          </w:p>
        </w:tc>
      </w:tr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6A0B6E" w:rsidRDefault="003B3454">
            <w:pPr>
              <w:jc w:val="both"/>
            </w:pPr>
            <w:r>
              <w:t>Phòng học</w:t>
            </w:r>
          </w:p>
        </w:tc>
        <w:tc>
          <w:tcPr>
            <w:tcW w:w="1701" w:type="dxa"/>
          </w:tcPr>
          <w:p w:rsidR="006A0B6E" w:rsidRDefault="003B3454">
            <w:pPr>
              <w:jc w:val="both"/>
            </w:pPr>
            <w:r>
              <w:t>1 phòng/ lớp</w:t>
            </w:r>
          </w:p>
        </w:tc>
        <w:tc>
          <w:tcPr>
            <w:tcW w:w="5417" w:type="dxa"/>
          </w:tcPr>
          <w:p w:rsidR="006A0B6E" w:rsidRDefault="001B2168">
            <w:pPr>
              <w:jc w:val="both"/>
              <w:rPr>
                <w:lang w:val="vi-VN"/>
              </w:rPr>
            </w:pPr>
            <w:r>
              <w:t xml:space="preserve"> </w:t>
            </w:r>
            <w:r w:rsidR="003B3454">
              <w:rPr>
                <w:lang w:val="vi-VN"/>
              </w:rPr>
              <w:t>Dạy bình thường</w:t>
            </w:r>
          </w:p>
        </w:tc>
        <w:tc>
          <w:tcPr>
            <w:tcW w:w="2663" w:type="dxa"/>
          </w:tcPr>
          <w:p w:rsidR="006A0B6E" w:rsidRDefault="006A0B6E">
            <w:pPr>
              <w:jc w:val="both"/>
              <w:rPr>
                <w:lang w:val="vi-VN"/>
              </w:rPr>
            </w:pPr>
          </w:p>
        </w:tc>
      </w:tr>
      <w:tr w:rsidR="006A0B6E">
        <w:tc>
          <w:tcPr>
            <w:tcW w:w="851" w:type="dxa"/>
          </w:tcPr>
          <w:p w:rsidR="006A0B6E" w:rsidRDefault="003B345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6A0B6E" w:rsidRDefault="003B3454">
            <w:pPr>
              <w:jc w:val="both"/>
            </w:pPr>
            <w:r>
              <w:t>Phòng đa năng</w:t>
            </w:r>
          </w:p>
        </w:tc>
        <w:tc>
          <w:tcPr>
            <w:tcW w:w="1701" w:type="dxa"/>
          </w:tcPr>
          <w:p w:rsidR="006A0B6E" w:rsidRDefault="003B3454" w:rsidP="001B216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5417" w:type="dxa"/>
          </w:tcPr>
          <w:p w:rsidR="006A0B6E" w:rsidRDefault="003B345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Sinh hoạt câu lạc bộ</w:t>
            </w:r>
          </w:p>
        </w:tc>
        <w:tc>
          <w:tcPr>
            <w:tcW w:w="2663" w:type="dxa"/>
          </w:tcPr>
          <w:p w:rsidR="006A0B6E" w:rsidRDefault="006A0B6E">
            <w:pPr>
              <w:jc w:val="both"/>
              <w:rPr>
                <w:lang w:val="vi-VN"/>
              </w:rPr>
            </w:pPr>
          </w:p>
        </w:tc>
      </w:tr>
      <w:tr w:rsidR="006A0B6E">
        <w:tc>
          <w:tcPr>
            <w:tcW w:w="851" w:type="dxa"/>
          </w:tcPr>
          <w:p w:rsidR="006A0B6E" w:rsidRDefault="001B216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3118" w:type="dxa"/>
          </w:tcPr>
          <w:p w:rsidR="006A0B6E" w:rsidRPr="001B2168" w:rsidRDefault="001B2168">
            <w:pPr>
              <w:jc w:val="both"/>
            </w:pPr>
            <w:r>
              <w:t>Phòng bộ môn</w:t>
            </w:r>
          </w:p>
        </w:tc>
        <w:tc>
          <w:tcPr>
            <w:tcW w:w="1701" w:type="dxa"/>
          </w:tcPr>
          <w:p w:rsidR="006A0B6E" w:rsidRPr="001B2168" w:rsidRDefault="001B2168" w:rsidP="001B2168">
            <w:pPr>
              <w:jc w:val="center"/>
            </w:pPr>
            <w:r>
              <w:t>1</w:t>
            </w:r>
          </w:p>
        </w:tc>
        <w:tc>
          <w:tcPr>
            <w:tcW w:w="5417" w:type="dxa"/>
          </w:tcPr>
          <w:p w:rsidR="006A0B6E" w:rsidRPr="001B2168" w:rsidRDefault="001B2168">
            <w:pPr>
              <w:jc w:val="both"/>
            </w:pPr>
            <w:r>
              <w:t>Dạy học</w:t>
            </w:r>
          </w:p>
        </w:tc>
        <w:tc>
          <w:tcPr>
            <w:tcW w:w="2663" w:type="dxa"/>
          </w:tcPr>
          <w:p w:rsidR="006A0B6E" w:rsidRDefault="006A0B6E">
            <w:pPr>
              <w:jc w:val="both"/>
              <w:rPr>
                <w:lang w:val="vi-VN"/>
              </w:rPr>
            </w:pPr>
          </w:p>
        </w:tc>
      </w:tr>
    </w:tbl>
    <w:p w:rsidR="006A0B6E" w:rsidRDefault="003B3454">
      <w:pPr>
        <w:ind w:firstLine="567"/>
        <w:rPr>
          <w:rFonts w:eastAsia="Calibri"/>
          <w:b/>
          <w:color w:val="FF0000"/>
          <w:szCs w:val="28"/>
        </w:rPr>
      </w:pPr>
      <w:r>
        <w:rPr>
          <w:b/>
          <w:bCs/>
        </w:rPr>
        <w:t>2</w:t>
      </w:r>
      <w:r>
        <w:rPr>
          <w:b/>
          <w:bCs/>
          <w:lang w:val="vi-VN"/>
        </w:rPr>
        <w:t>. Kế hoạch dạy học</w:t>
      </w:r>
      <w:r>
        <w:rPr>
          <w:rStyle w:val="FootnoteReference"/>
          <w:bCs/>
        </w:rPr>
        <w:footnoteReference w:id="1"/>
      </w:r>
      <w:r>
        <w:rPr>
          <w:rFonts w:eastAsia="Calibri"/>
          <w:b/>
          <w:color w:val="FF0000"/>
          <w:szCs w:val="28"/>
        </w:rPr>
        <w:t xml:space="preserve">                                          </w:t>
      </w:r>
    </w:p>
    <w:p w:rsidR="006A0B6E" w:rsidRDefault="003B3454">
      <w:pPr>
        <w:ind w:firstLine="567"/>
        <w:jc w:val="center"/>
        <w:rPr>
          <w:b/>
          <w:bCs/>
          <w:szCs w:val="28"/>
          <w:lang w:val="vi-VN"/>
        </w:rPr>
      </w:pPr>
      <w:r>
        <w:rPr>
          <w:rFonts w:eastAsia="Calibri"/>
          <w:b/>
          <w:color w:val="FF0000"/>
          <w:szCs w:val="28"/>
        </w:rPr>
        <w:t>HỌC KÌ I (18 TUẦN X 3 = 54 TIẾT)</w:t>
      </w:r>
    </w:p>
    <w:tbl>
      <w:tblPr>
        <w:tblStyle w:val="TableGrid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8"/>
        <w:gridCol w:w="4722"/>
        <w:gridCol w:w="709"/>
        <w:gridCol w:w="7938"/>
      </w:tblGrid>
      <w:tr w:rsidR="006A0B6E">
        <w:tc>
          <w:tcPr>
            <w:tcW w:w="948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Tiết PPCT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Bài học</w:t>
            </w:r>
          </w:p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709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Số tiết</w:t>
            </w:r>
          </w:p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7938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Yêu cầu cần đạt</w:t>
            </w:r>
          </w:p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</w:t>
            </w:r>
            <w:r>
              <w:rPr>
                <w:b/>
                <w:szCs w:val="28"/>
              </w:rPr>
              <w:t>3</w:t>
            </w:r>
            <w:r>
              <w:rPr>
                <w:b/>
                <w:szCs w:val="28"/>
                <w:lang w:val="vi-VN"/>
              </w:rPr>
              <w:t>)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b/>
                <w:color w:val="auto"/>
                <w:szCs w:val="28"/>
              </w:rPr>
              <w:t>Introduction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pStyle w:val="ListParagraph"/>
              <w:ind w:left="-60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  <w:r>
              <w:rPr>
                <w:szCs w:val="28"/>
              </w:rPr>
              <w:t>Master the structure of English 6 and the sections in each unit.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How to prepare for each section and practice through the skills and activities.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  <w:lang w:val="en"/>
              </w:rPr>
              <w:t>2. Competences:</w:t>
            </w:r>
            <w:r>
              <w:rPr>
                <w:szCs w:val="28"/>
                <w:lang w:val="en"/>
              </w:rPr>
              <w:t xml:space="preserve"> </w:t>
            </w:r>
            <w:r>
              <w:rPr>
                <w:szCs w:val="28"/>
              </w:rPr>
              <w:t xml:space="preserve">- </w:t>
            </w:r>
            <w:r>
              <w:rPr>
                <w:szCs w:val="28"/>
                <w:lang w:val="en"/>
              </w:rPr>
              <w:t>know the way to learn EL</w:t>
            </w:r>
            <w:r>
              <w:rPr>
                <w:szCs w:val="28"/>
              </w:rPr>
              <w:t xml:space="preserve"> about the first day at secondary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3. Qualities:</w:t>
            </w:r>
            <w:r>
              <w:rPr>
                <w:szCs w:val="28"/>
                <w:lang w:val="en"/>
              </w:rPr>
              <w:t xml:space="preserve"> working hard, love their school and friends.</w:t>
            </w:r>
            <w:r>
              <w:rPr>
                <w:szCs w:val="28"/>
              </w:rPr>
              <w:t xml:space="preserve"> </w:t>
            </w:r>
          </w:p>
        </w:tc>
      </w:tr>
      <w:tr w:rsidR="006A0B6E">
        <w:tc>
          <w:tcPr>
            <w:tcW w:w="948" w:type="dxa"/>
          </w:tcPr>
          <w:p w:rsidR="006A0B6E" w:rsidRDefault="006A0B6E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1:  MY NEW SCHOOL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 - </w:t>
            </w:r>
            <w:r>
              <w:rPr>
                <w:szCs w:val="28"/>
              </w:rPr>
              <w:t>Introduce the topic My new school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t>- Learn some words about school things and activities.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Cover the content of the conversation about the topic </w:t>
            </w:r>
            <w:r>
              <w:rPr>
                <w:i/>
                <w:szCs w:val="28"/>
              </w:rPr>
              <w:t>My new school</w:t>
            </w:r>
            <w:r>
              <w:rPr>
                <w:szCs w:val="28"/>
              </w:rPr>
              <w:t xml:space="preserve"> by listening and reading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Recognize the present simple tense 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t>- Learn and practice using new words/ phrases about school subjects and activities, nouns related to school.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Learn how to pronounce the sounds /a: /and /</w:t>
            </w:r>
            <w:r>
              <w:rPr>
                <w:rFonts w:ascii="Arial" w:eastAsia="MS Mincho" w:hAnsi="Arial" w:cs="Arial"/>
                <w:szCs w:val="28"/>
              </w:rPr>
              <w:t>ᴧ</w:t>
            </w:r>
            <w:r>
              <w:rPr>
                <w:szCs w:val="28"/>
              </w:rPr>
              <w:t>/ in isolation and in context.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t>- Learn how to use the present simple and adverbs of frequency.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Practice using verbs in the present simple in sentences and in context.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Practice using adverbs of frequency in context.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Learn how to introduce someone to someone else.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Ask and answer questions when making new friends with the present simple.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Make a presentation about good friends.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- Extend vocabularies and phrases related to the topic </w:t>
            </w:r>
            <w:r>
              <w:rPr>
                <w:i/>
                <w:szCs w:val="28"/>
              </w:rPr>
              <w:t>My New school.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Read to get to know about types of schools in our country.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Make a conversation for the choice of types of schools they would like to go to.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Listen to get information about  a school in foreign country.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how to write a paragraph about schools, using correct punctuation, word choice and linking words.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-Practice using vocabularies, phrases related to New school and the present simple tense.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Make a product in group of eight: draw a picture of your dream school.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lastRenderedPageBreak/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ind w:hanging="17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- Be ready to join some school activities.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Exchange personal information with friends and be friendly at school.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Be ready to introduce someone.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Understand more about good qualities of a good friend and try to be a good friend.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ind w:hanging="142"/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- </w:t>
            </w:r>
            <w:r>
              <w:rPr>
                <w:color w:val="231F20"/>
                <w:sz w:val="28"/>
                <w:szCs w:val="28"/>
              </w:rPr>
              <w:t>Understand more about their preference of different types of schools and show their love for the school.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Grow more feelings about friends and school 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Be encouraged to attend school activiites.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231F20"/>
              </w:rPr>
            </w:pPr>
            <w:r>
              <w:rPr>
                <w:color w:val="231F20"/>
                <w:sz w:val="28"/>
                <w:szCs w:val="28"/>
              </w:rPr>
              <w:t>- Be more creative when doing the project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color w:val="231F2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>Develop self-study skills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Leson 2: 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3:  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color w:val="000000" w:themeColor="text1"/>
                <w:szCs w:val="28"/>
                <w:lang w:val="vi-VN"/>
              </w:rPr>
              <w:t xml:space="preserve">Lesson 4: </w:t>
            </w:r>
            <w:r>
              <w:rPr>
                <w:bCs/>
                <w:color w:val="000000" w:themeColor="text1"/>
                <w:szCs w:val="28"/>
              </w:rPr>
              <w:t>Communication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5</w:t>
            </w:r>
            <w:r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>: 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7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color w:val="000000" w:themeColor="text1"/>
                <w:szCs w:val="28"/>
              </w:rPr>
              <w:t xml:space="preserve"> LB</w:t>
            </w:r>
            <w:r>
              <w:rPr>
                <w:bCs/>
                <w:color w:val="000000" w:themeColor="text1"/>
                <w:szCs w:val="28"/>
                <w:lang w:val="vi-VN"/>
              </w:rPr>
              <w:t xml:space="preserve"> +</w:t>
            </w:r>
            <w:r>
              <w:rPr>
                <w:bCs/>
                <w:color w:val="000000" w:themeColor="text1"/>
                <w:szCs w:val="28"/>
              </w:rPr>
              <w:t xml:space="preserve"> Project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2:   MY HOME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Introduce the topic My house.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t>- Learn some words about types of house.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t xml:space="preserve">- Cover the content of the conversation about the topic </w:t>
            </w:r>
            <w:r>
              <w:rPr>
                <w:i/>
                <w:szCs w:val="28"/>
              </w:rPr>
              <w:t>My house</w:t>
            </w:r>
            <w:r>
              <w:rPr>
                <w:szCs w:val="28"/>
              </w:rPr>
              <w:t xml:space="preserve"> by listening and reading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Recognize how to use possessive case.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Learn and practice using new words/ phrases about rooms and furniture in the house.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Learn how to pronounce the sounds /s /and /</w:t>
            </w:r>
            <w:r>
              <w:rPr>
                <w:rFonts w:eastAsia="MS Mincho"/>
                <w:szCs w:val="28"/>
              </w:rPr>
              <w:t>z/</w:t>
            </w:r>
            <w:r>
              <w:rPr>
                <w:szCs w:val="28"/>
              </w:rPr>
              <w:t xml:space="preserve"> in isolation and in context.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lastRenderedPageBreak/>
              <w:t>- Learn how to use possessive case and prepositions of place correctly.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Practise forming the correct form of possessive case.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Practise using prepositions of place correctly to describe where people or things are.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- Learn how to give suggestions with </w:t>
            </w:r>
            <w:r>
              <w:rPr>
                <w:i/>
                <w:szCs w:val="28"/>
              </w:rPr>
              <w:t>How about</w:t>
            </w:r>
            <w:r>
              <w:rPr>
                <w:szCs w:val="28"/>
              </w:rPr>
              <w:t xml:space="preserve"> and </w:t>
            </w:r>
            <w:r>
              <w:rPr>
                <w:i/>
                <w:szCs w:val="28"/>
              </w:rPr>
              <w:t>Let’s</w:t>
            </w:r>
            <w:r>
              <w:rPr>
                <w:szCs w:val="28"/>
              </w:rPr>
              <w:t>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Ask and answer questions about the differences between two houses.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Give a house description.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Extend vocabularies and phrases related to rooms, furniture in the house.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Read to get to know about rooms and furniture in a room in the hotel.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Describe a hotel room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Listen for specific information about one’s house.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Learn how to write an email to a friend describing a house.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Practice using vocabularies, phrases related to rooms, furniture in the house and types of house and grammar:  possessive case and prepositions of place.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Make a product in group of ten: draw a strange house and describe it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Be ready to introduce the members in family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Know the different types of house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ready to know the different rooms and furniture in the house 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Be responsible and hard working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benevolent and responsible 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ind w:hanging="142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- Introduce/ decorate the different types of house, the different rooms in the house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pStyle w:val="ListParagraph"/>
              <w:ind w:left="0"/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2:  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pStyle w:val="ListParagraph"/>
              <w:ind w:left="82"/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pStyle w:val="ListParagraph"/>
              <w:ind w:left="82"/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4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color w:val="000000" w:themeColor="text1"/>
                <w:szCs w:val="28"/>
              </w:rPr>
              <w:t xml:space="preserve"> Communication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pStyle w:val="ListParagraph"/>
              <w:ind w:left="82"/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color w:val="000000" w:themeColor="text1"/>
                <w:szCs w:val="28"/>
                <w:lang w:val="vi-VN"/>
              </w:rPr>
              <w:t xml:space="preserve">Lesson 5: </w:t>
            </w:r>
            <w:r>
              <w:rPr>
                <w:bCs/>
                <w:color w:val="000000" w:themeColor="text1"/>
                <w:szCs w:val="28"/>
              </w:rPr>
              <w:t xml:space="preserve"> Skill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pStyle w:val="ListParagraph"/>
              <w:ind w:left="82"/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 xml:space="preserve">: Skills </w:t>
            </w:r>
            <w:r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pStyle w:val="ListParagraph"/>
              <w:ind w:left="82"/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pacing w:val="-10"/>
                <w:szCs w:val="28"/>
              </w:rPr>
            </w:pPr>
            <w:r>
              <w:rPr>
                <w:bCs/>
                <w:spacing w:val="-10"/>
                <w:szCs w:val="28"/>
              </w:rPr>
              <w:t>Lesson 7: Looking back +</w:t>
            </w:r>
            <w:r>
              <w:rPr>
                <w:b/>
                <w:spacing w:val="-10"/>
                <w:szCs w:val="28"/>
              </w:rPr>
              <w:t xml:space="preserve"> </w:t>
            </w:r>
            <w:r>
              <w:rPr>
                <w:bCs/>
                <w:spacing w:val="-10"/>
                <w:szCs w:val="28"/>
              </w:rPr>
              <w:t>Project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pStyle w:val="ListParagraph"/>
              <w:ind w:left="82"/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3: MY FRIENDS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Introduce the topic My Friends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Learn some words about body parts, appearance and words to describe body parts.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Cover the content of the conversation about the topic My Friends by listening and reading.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Recognize how to use the present continuous tense.</w:t>
            </w:r>
          </w:p>
          <w:p w:rsidR="006A0B6E" w:rsidRDefault="003B3454">
            <w:pPr>
              <w:pStyle w:val="ListParagraph"/>
              <w:ind w:left="-60"/>
              <w:rPr>
                <w:szCs w:val="28"/>
              </w:rPr>
            </w:pPr>
            <w:r>
              <w:rPr>
                <w:szCs w:val="28"/>
              </w:rPr>
              <w:t>- Learn and practice using new words/ phrases about personality adjectives to describe people.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how to pronounce the sounds /b /and /</w:t>
            </w:r>
            <w:r>
              <w:rPr>
                <w:rFonts w:eastAsia="MS Mincho"/>
                <w:szCs w:val="28"/>
              </w:rPr>
              <w:t>p</w:t>
            </w:r>
            <w:r>
              <w:rPr>
                <w:szCs w:val="28"/>
              </w:rPr>
              <w:t>/ correctly in words and in context.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Learn how to use the present continuous tense.correctly.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Practice using verbs in the present continuous in context.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Identify the differences between the present simple and the present continuous.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Learn how to ask about appearance and personality.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Ask and answer questions about appearance and personality.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Recognize the concept of star sign through birthdays to get to know about a person’s personality.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lastRenderedPageBreak/>
              <w:t>- Extend vocabularies and phrases related to friends and summer camp activities.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Read to get to know about friends and summer camps.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Talk about friends and summer camps.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Listen to get information about best friends.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Learn how to write a diary entry about best friends using words for appearance and personality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Practice using vocabularies, phrases related to the topic My friends.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>- Practice using the present simple and present continuous tense.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Make a product in group of ten: make a yearbook page.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ready to describe classmates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- Be ready to make share ideas among classmates.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</w:t>
            </w:r>
            <w:r>
              <w:rPr>
                <w:bCs/>
                <w:spacing w:val="-10"/>
                <w:szCs w:val="28"/>
                <w:lang w:val="vi-VN"/>
              </w:rPr>
              <w:t xml:space="preserve"> 4</w:t>
            </w:r>
            <w:r>
              <w:rPr>
                <w:bCs/>
                <w:spacing w:val="-10"/>
                <w:szCs w:val="28"/>
              </w:rPr>
              <w:t>: Communication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>
              <w:rPr>
                <w:bCs/>
                <w:spacing w:val="-10"/>
                <w:sz w:val="28"/>
                <w:szCs w:val="28"/>
              </w:rPr>
              <w:t>: 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>
              <w:rPr>
                <w:bCs/>
                <w:spacing w:val="-10"/>
                <w:sz w:val="28"/>
                <w:szCs w:val="28"/>
              </w:rPr>
              <w:t>: 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7: Looking back  + Project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23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Review 1:</w:t>
            </w:r>
            <w:r>
              <w:rPr>
                <w:b/>
                <w:spacing w:val="-10"/>
                <w:sz w:val="28"/>
                <w:szCs w:val="28"/>
                <w:lang w:val="vi-VN"/>
              </w:rPr>
              <w:t xml:space="preserve"> </w:t>
            </w:r>
            <w:r>
              <w:rPr>
                <w:bCs/>
                <w:spacing w:val="-10"/>
                <w:sz w:val="28"/>
                <w:szCs w:val="28"/>
              </w:rPr>
              <w:t>Lesson 1: Language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pStyle w:val="ListParagraph"/>
              <w:ind w:left="0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 xml:space="preserve">Review vocabulary related to the topic </w:t>
            </w:r>
            <w:r>
              <w:rPr>
                <w:i/>
                <w:szCs w:val="28"/>
              </w:rPr>
              <w:t>My new school, my house and my friends</w:t>
            </w:r>
            <w:r>
              <w:rPr>
                <w:szCs w:val="28"/>
              </w:rPr>
              <w:t>, the pronunciation of sounds /a:/ /</w:t>
            </w:r>
            <w:r>
              <w:rPr>
                <w:rFonts w:ascii="Arial" w:hAnsi="Arial" w:cs="Arial"/>
                <w:szCs w:val="28"/>
              </w:rPr>
              <w:t>ᴧ</w:t>
            </w:r>
            <w:r>
              <w:rPr>
                <w:szCs w:val="28"/>
              </w:rPr>
              <w:t>/ /s/ /z/ /b/ /p/.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Review how to use the present simple, present continuous, possessive case, prepositions of place.</w:t>
            </w:r>
          </w:p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- </w:t>
            </w:r>
            <w:r>
              <w:rPr>
                <w:szCs w:val="28"/>
              </w:rPr>
              <w:t>Practice reading for general and specific information.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t>- Ask and answer question about likes and dislikes about school and the reasons.</w:t>
            </w:r>
          </w:p>
          <w:p w:rsidR="006A0B6E" w:rsidRDefault="003B3454">
            <w:pPr>
              <w:pStyle w:val="ListParagraph"/>
              <w:ind w:left="82"/>
              <w:rPr>
                <w:szCs w:val="28"/>
              </w:rPr>
            </w:pPr>
            <w:r>
              <w:rPr>
                <w:szCs w:val="28"/>
              </w:rPr>
              <w:t>- Practice listening for specific information.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Write an email to a friend about a family member.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t>- Develop self-study skills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 xml:space="preserve">Review 2: </w:t>
            </w:r>
            <w:r>
              <w:rPr>
                <w:bCs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25</w:t>
            </w: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szCs w:val="28"/>
              </w:rPr>
              <w:t>Do more exercise related to Unit 1-3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b/>
                <w:color w:val="auto"/>
                <w:szCs w:val="28"/>
              </w:rPr>
              <w:t>Mid-Term Test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ind w:left="-60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Use words and phrases related to the topic in units 1-3.</w:t>
            </w:r>
          </w:p>
          <w:p w:rsidR="006A0B6E" w:rsidRDefault="003B3454">
            <w:pPr>
              <w:ind w:left="-60"/>
              <w:rPr>
                <w:szCs w:val="28"/>
              </w:rPr>
            </w:pPr>
            <w:r>
              <w:rPr>
                <w:szCs w:val="28"/>
              </w:rPr>
              <w:t>- Use grammar notes learnt in units 1-3.</w:t>
            </w:r>
          </w:p>
          <w:p w:rsidR="006A0B6E" w:rsidRDefault="003B3454">
            <w:pPr>
              <w:ind w:left="-60"/>
              <w:rPr>
                <w:szCs w:val="28"/>
              </w:rPr>
            </w:pPr>
            <w:r>
              <w:rPr>
                <w:szCs w:val="28"/>
              </w:rPr>
              <w:t>- Read and listen for general and specific information.</w:t>
            </w:r>
          </w:p>
          <w:p w:rsidR="006A0B6E" w:rsidRDefault="003B3454">
            <w:pPr>
              <w:ind w:left="-60"/>
              <w:rPr>
                <w:szCs w:val="28"/>
              </w:rPr>
            </w:pPr>
            <w:r>
              <w:rPr>
                <w:szCs w:val="28"/>
              </w:rPr>
              <w:t>- Write complete sentences using words and grammar notes learnt in units 1-3.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</w:rPr>
              <w:lastRenderedPageBreak/>
              <w:t xml:space="preserve">- </w:t>
            </w:r>
            <w:r>
              <w:t>Develop self-study skills</w:t>
            </w:r>
          </w:p>
        </w:tc>
      </w:tr>
      <w:tr w:rsidR="006A0B6E">
        <w:tc>
          <w:tcPr>
            <w:tcW w:w="948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b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</w:t>
            </w:r>
            <w:r>
              <w:rPr>
                <w:b/>
                <w:szCs w:val="28"/>
              </w:rPr>
              <w:t xml:space="preserve">4: </w:t>
            </w:r>
            <w:r>
              <w:rPr>
                <w:b/>
                <w:szCs w:val="28"/>
                <w:lang w:val="nl-NL"/>
              </w:rPr>
              <w:t>MY NEIGHBOURHOOD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ind w:left="-60"/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Give an overview of a neighborhood</w:t>
            </w:r>
          </w:p>
          <w:p w:rsidR="006A0B6E" w:rsidRDefault="003B3454">
            <w:pPr>
              <w:ind w:left="-60"/>
              <w:rPr>
                <w:szCs w:val="28"/>
              </w:rPr>
            </w:pPr>
            <w:r>
              <w:rPr>
                <w:szCs w:val="28"/>
              </w:rPr>
              <w:t>Name places in a neighborhood</w:t>
            </w:r>
          </w:p>
          <w:p w:rsidR="006A0B6E" w:rsidRDefault="003B3454">
            <w:pPr>
              <w:ind w:left="-60"/>
              <w:rPr>
                <w:szCs w:val="28"/>
              </w:rPr>
            </w:pPr>
            <w:r>
              <w:rPr>
                <w:szCs w:val="28"/>
              </w:rPr>
              <w:t>- Cover the content of the conversation about neighborhood topic by listening and reading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Recognize how to make suggestions, give directions 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and practice using new words/ phrases about neighborhood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Pronounce correctly the sounds /I /and /</w:t>
            </w:r>
            <w:r>
              <w:rPr>
                <w:rFonts w:eastAsia="MS Mincho" w:hAnsi="MS Mincho"/>
                <w:szCs w:val="28"/>
              </w:rPr>
              <w:t>i:</w:t>
            </w:r>
            <w:r>
              <w:rPr>
                <w:szCs w:val="28"/>
              </w:rPr>
              <w:t>/ in isolation and in context</w:t>
            </w:r>
          </w:p>
          <w:p w:rsidR="006A0B6E" w:rsidRDefault="003B3454">
            <w:pPr>
              <w:ind w:left="82"/>
              <w:rPr>
                <w:szCs w:val="28"/>
              </w:rPr>
            </w:pPr>
            <w:r>
              <w:rPr>
                <w:szCs w:val="28"/>
              </w:rPr>
              <w:t>- Learn how to use adjectives to compare things (comparative: smaller, more expensive…)</w:t>
            </w:r>
          </w:p>
          <w:p w:rsidR="006A0B6E" w:rsidRDefault="003B3454">
            <w:pPr>
              <w:ind w:left="82"/>
              <w:rPr>
                <w:szCs w:val="28"/>
              </w:rPr>
            </w:pPr>
            <w:r>
              <w:rPr>
                <w:szCs w:val="28"/>
              </w:rPr>
              <w:t>- Practice writing and speaking to compare things/ two neighborhoods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vocabularies, phrases related to neighborhood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Practice how to ask and give directions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Extend vocabularies and phrases related to neighborhood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Read Khang’s blog to get to know about his neighborhood, pay attention to what he likes and dislikes about it.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Make notes about your neighborhood and practice asking and answering about what you likes and dislikes about it.</w:t>
            </w:r>
          </w:p>
          <w:p w:rsidR="006A0B6E" w:rsidRDefault="003B3454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>- Listen to get information about neighborhood.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how to write a paragraph, saying what you like and dislike about your neighborhood.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Practice using vocabularies, phrases and grammar </w:t>
            </w:r>
            <w:r>
              <w:rPr>
                <w:i/>
                <w:iCs/>
                <w:szCs w:val="28"/>
              </w:rPr>
              <w:t>comparative forms</w:t>
            </w:r>
          </w:p>
          <w:p w:rsidR="006A0B6E" w:rsidRDefault="003B3454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>- Draw a map of a neighborhood with at least five places, practice asking and giving directions to the places on the map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Be benevolent, responsible and hard working.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self-study skills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rFonts w:eastAsia="Calibri"/>
                <w:b/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>Lesson 3:A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4</w:t>
            </w:r>
            <w:r>
              <w:rPr>
                <w:bCs/>
                <w:spacing w:val="-10"/>
                <w:szCs w:val="28"/>
              </w:rPr>
              <w:t>:</w:t>
            </w:r>
            <w:r>
              <w:rPr>
                <w:bCs/>
                <w:spacing w:val="-10"/>
                <w:szCs w:val="28"/>
                <w:lang w:val="vi-VN"/>
              </w:rPr>
              <w:t xml:space="preserve"> C</w:t>
            </w:r>
            <w:r>
              <w:rPr>
                <w:bCs/>
                <w:spacing w:val="-10"/>
                <w:szCs w:val="28"/>
              </w:rPr>
              <w:t>ommunication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  <w:lang w:val="vi-VN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>
              <w:rPr>
                <w:bCs/>
                <w:spacing w:val="-10"/>
                <w:sz w:val="28"/>
                <w:szCs w:val="28"/>
              </w:rPr>
              <w:t>: Skills 1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  <w:lang w:val="vi-VN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>
              <w:rPr>
                <w:bCs/>
                <w:spacing w:val="-10"/>
                <w:sz w:val="28"/>
                <w:szCs w:val="28"/>
              </w:rPr>
              <w:t xml:space="preserve">: Skills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2</w:t>
            </w:r>
            <w:r>
              <w:rPr>
                <w:bCs/>
                <w:spacing w:val="-10"/>
                <w:sz w:val="28"/>
                <w:szCs w:val="28"/>
              </w:rPr>
              <w:t xml:space="preserve">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5: NATURAL WONDERS OF THE WORLD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Have some knowledge of geography about natural wonders of Viet Nam.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Master the content of the conversation about natural wonders of Viet Nam by listening and reading.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Use some new words for things in nature.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 xml:space="preserve">- Recognize how to use modal verb </w:t>
            </w:r>
            <w:r>
              <w:rPr>
                <w:i/>
                <w:iCs/>
                <w:szCs w:val="28"/>
              </w:rPr>
              <w:t xml:space="preserve">must </w:t>
            </w:r>
            <w:r>
              <w:rPr>
                <w:iCs/>
                <w:szCs w:val="28"/>
              </w:rPr>
              <w:t>for necessary or important things</w:t>
            </w:r>
            <w:r>
              <w:rPr>
                <w:i/>
                <w:iCs/>
                <w:szCs w:val="28"/>
              </w:rPr>
              <w:t xml:space="preserve"> </w:t>
            </w:r>
            <w:r>
              <w:rPr>
                <w:szCs w:val="28"/>
              </w:rPr>
              <w:t xml:space="preserve">and </w:t>
            </w:r>
            <w:r>
              <w:rPr>
                <w:i/>
                <w:iCs/>
                <w:szCs w:val="28"/>
              </w:rPr>
              <w:t xml:space="preserve">mustn’t </w:t>
            </w:r>
            <w:r>
              <w:rPr>
                <w:iCs/>
                <w:szCs w:val="28"/>
              </w:rPr>
              <w:t>for unallowed things.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some new words/ phrases about travel items.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Pronounce the sounds /t /and /</w:t>
            </w:r>
            <w:r>
              <w:rPr>
                <w:rFonts w:eastAsia="MS Mincho" w:hAnsi="MS Mincho"/>
                <w:szCs w:val="28"/>
              </w:rPr>
              <w:t>d</w:t>
            </w:r>
            <w:r>
              <w:rPr>
                <w:szCs w:val="28"/>
              </w:rPr>
              <w:t>/ correctly in isolation and in context.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Recognize the form and use of countable and uncountable nouns, then practice using them in context.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Learn the meaning and use of</w:t>
            </w:r>
            <w:r>
              <w:rPr>
                <w:i/>
                <w:szCs w:val="28"/>
              </w:rPr>
              <w:t xml:space="preserve"> a, an, some, any, much, many</w:t>
            </w:r>
            <w:r>
              <w:rPr>
                <w:szCs w:val="28"/>
              </w:rPr>
              <w:t xml:space="preserve"> with countable and uncountable nouns.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Practice using modal verb </w:t>
            </w:r>
            <w:r>
              <w:rPr>
                <w:i/>
                <w:iCs/>
                <w:szCs w:val="28"/>
              </w:rPr>
              <w:t xml:space="preserve">must </w:t>
            </w:r>
            <w:r>
              <w:rPr>
                <w:iCs/>
                <w:szCs w:val="28"/>
              </w:rPr>
              <w:t>for necessary or important things</w:t>
            </w:r>
            <w:r>
              <w:rPr>
                <w:i/>
                <w:iCs/>
                <w:szCs w:val="28"/>
              </w:rPr>
              <w:t xml:space="preserve"> </w:t>
            </w:r>
            <w:r>
              <w:rPr>
                <w:szCs w:val="28"/>
              </w:rPr>
              <w:t xml:space="preserve">and </w:t>
            </w:r>
            <w:r>
              <w:rPr>
                <w:i/>
                <w:iCs/>
                <w:szCs w:val="28"/>
              </w:rPr>
              <w:t xml:space="preserve">mustn’t </w:t>
            </w:r>
            <w:r>
              <w:rPr>
                <w:iCs/>
                <w:szCs w:val="28"/>
              </w:rPr>
              <w:t>for unallowed things in context and the real context of their classroom.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some ways of making and accepting appointments.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Practice using modal verb </w:t>
            </w:r>
            <w:r>
              <w:rPr>
                <w:i/>
                <w:iCs/>
                <w:szCs w:val="28"/>
              </w:rPr>
              <w:t xml:space="preserve">must </w:t>
            </w:r>
            <w:r>
              <w:rPr>
                <w:szCs w:val="28"/>
              </w:rPr>
              <w:t xml:space="preserve">and </w:t>
            </w:r>
            <w:r>
              <w:rPr>
                <w:i/>
                <w:iCs/>
                <w:szCs w:val="28"/>
              </w:rPr>
              <w:t xml:space="preserve">mustn’t </w:t>
            </w:r>
            <w:r>
              <w:rPr>
                <w:iCs/>
                <w:szCs w:val="28"/>
              </w:rPr>
              <w:t>in travel items, in real life.</w:t>
            </w:r>
            <w:r>
              <w:rPr>
                <w:szCs w:val="28"/>
              </w:rPr>
              <w:t xml:space="preserve"> 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Master some vocabularies and phrases related to natural wonders in Viet Nam.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Read to get some knowledge about Ha Long Bay and Mui Ne - 2 natural wonders in Viet Nam.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Talk about interesting places and what one </w:t>
            </w:r>
            <w:r>
              <w:rPr>
                <w:i/>
                <w:szCs w:val="28"/>
              </w:rPr>
              <w:t>must / mustn’t</w:t>
            </w:r>
            <w:r>
              <w:rPr>
                <w:szCs w:val="28"/>
              </w:rPr>
              <w:t xml:space="preserve"> do there. </w:t>
            </w:r>
          </w:p>
          <w:p w:rsidR="006A0B6E" w:rsidRDefault="003B3454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>- Listen for specific information about Phu Quoc - a natural wonder in Viet Nam.</w:t>
            </w:r>
          </w:p>
          <w:p w:rsidR="006A0B6E" w:rsidRDefault="003B3454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>- Learn how to write a paragraph about a travel attraction.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 xml:space="preserve">- Practice using vocabularies, phrases and grammar: </w:t>
            </w:r>
            <w:r>
              <w:rPr>
                <w:i/>
                <w:szCs w:val="28"/>
              </w:rPr>
              <w:t>countable / uncountable nouns</w:t>
            </w:r>
            <w:r>
              <w:rPr>
                <w:szCs w:val="28"/>
              </w:rPr>
              <w:t xml:space="preserve"> - </w:t>
            </w:r>
            <w:r>
              <w:rPr>
                <w:i/>
                <w:szCs w:val="28"/>
              </w:rPr>
              <w:t>must / mustn’t</w:t>
            </w:r>
          </w:p>
          <w:p w:rsidR="006A0B6E" w:rsidRDefault="003B3454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>- Make a poster in group of six: In the poster, draw a picture about a natural wonder you’d like to visit, the picture should have: what the natural wonder is/ where it is/ how to go there/  what it is special about/ what to do there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self-study skills 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szCs w:val="28"/>
              </w:rPr>
              <w:t>- Develop their love for nature and some natural wonders of the country</w:t>
            </w:r>
          </w:p>
          <w:p w:rsidR="006A0B6E" w:rsidRDefault="003B3454">
            <w:pPr>
              <w:tabs>
                <w:tab w:val="left" w:pos="720"/>
              </w:tabs>
              <w:rPr>
                <w:color w:val="000000" w:themeColor="text1"/>
                <w:szCs w:val="28"/>
                <w:lang w:val="vi-VN"/>
              </w:rPr>
            </w:pPr>
            <w:r>
              <w:rPr>
                <w:szCs w:val="28"/>
              </w:rPr>
              <w:t>- Be ready to make share ideas among classmates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tabs>
                <w:tab w:val="right" w:pos="3413"/>
              </w:tabs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4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spacing w:val="-10"/>
                <w:szCs w:val="28"/>
                <w:lang w:val="vi-VN"/>
              </w:rPr>
              <w:t>Communication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5</w:t>
            </w:r>
            <w:r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 xml:space="preserve">: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  <w:r>
              <w:rPr>
                <w:bCs/>
                <w:spacing w:val="-10"/>
                <w:szCs w:val="28"/>
              </w:rPr>
              <w:t xml:space="preserve"> 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pacing w:val="-10"/>
                <w:szCs w:val="28"/>
              </w:rPr>
            </w:pPr>
            <w:r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vAlign w:val="center"/>
          </w:tcPr>
          <w:p w:rsidR="006A0B6E" w:rsidRDefault="003B3454">
            <w:pPr>
              <w:pStyle w:val="TableParagraph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6: OUR TET HOLIDAY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Give an overview of Tet holiday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some new things and activities at Tet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Cover the content of the conversation about Tet holiday topic by listening and reading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Recognize how to use </w:t>
            </w:r>
            <w:r>
              <w:rPr>
                <w:i/>
                <w:iCs/>
                <w:szCs w:val="28"/>
              </w:rPr>
              <w:t>should</w:t>
            </w:r>
            <w:r>
              <w:rPr>
                <w:szCs w:val="28"/>
              </w:rPr>
              <w:t xml:space="preserve"> and </w:t>
            </w:r>
            <w:r>
              <w:rPr>
                <w:i/>
                <w:iCs/>
                <w:szCs w:val="28"/>
              </w:rPr>
              <w:t>shouldn’t</w:t>
            </w:r>
            <w:r>
              <w:rPr>
                <w:szCs w:val="28"/>
              </w:rPr>
              <w:t xml:space="preserve"> for advice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and practice using new words/ phrases about Tet holiday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Learn how to pronounce the sounds /s /and /</w:t>
            </w:r>
            <w:r>
              <w:rPr>
                <w:rFonts w:eastAsia="MS Mincho" w:hAnsi="MS Mincho"/>
                <w:szCs w:val="28"/>
              </w:rPr>
              <w:t>ʃ</w:t>
            </w:r>
            <w:r>
              <w:rPr>
                <w:szCs w:val="28"/>
              </w:rPr>
              <w:t>/ in isolation and in context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phrases about what children should and shouldn’t do at Tet.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Identify and practice the language of advice with </w:t>
            </w:r>
            <w:r>
              <w:rPr>
                <w:i/>
                <w:iCs/>
                <w:szCs w:val="28"/>
              </w:rPr>
              <w:t>should</w:t>
            </w:r>
            <w:r>
              <w:rPr>
                <w:szCs w:val="28"/>
              </w:rPr>
              <w:t xml:space="preserve"> and </w:t>
            </w:r>
            <w:r>
              <w:rPr>
                <w:i/>
                <w:iCs/>
                <w:szCs w:val="28"/>
              </w:rPr>
              <w:t xml:space="preserve">shouldn’t </w:t>
            </w:r>
            <w:r>
              <w:rPr>
                <w:szCs w:val="28"/>
              </w:rPr>
              <w:t xml:space="preserve">and how to use </w:t>
            </w:r>
            <w:r>
              <w:rPr>
                <w:i/>
                <w:iCs/>
                <w:szCs w:val="28"/>
              </w:rPr>
              <w:t>some/ any</w:t>
            </w:r>
            <w:r>
              <w:rPr>
                <w:szCs w:val="28"/>
              </w:rPr>
              <w:t xml:space="preserve"> for amount.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Learn vocabularies and activities related to New Year in different countries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How to say New Year’s wishes and recognize New Year activities in other countries 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Extend vocabularies and phrases related to New Year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Read to get to know about New Year in some countries, pay attention to the activities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 xml:space="preserve">- Talk about New Year activities and make a conversation, using </w:t>
            </w:r>
            <w:r>
              <w:rPr>
                <w:i/>
                <w:iCs/>
                <w:szCs w:val="28"/>
              </w:rPr>
              <w:t>should</w:t>
            </w:r>
            <w:r>
              <w:rPr>
                <w:szCs w:val="28"/>
              </w:rPr>
              <w:t xml:space="preserve"> and </w:t>
            </w:r>
            <w:r>
              <w:rPr>
                <w:i/>
                <w:iCs/>
                <w:szCs w:val="28"/>
              </w:rPr>
              <w:t>shouldn’t</w:t>
            </w:r>
            <w:r>
              <w:rPr>
                <w:szCs w:val="28"/>
              </w:rPr>
              <w:t xml:space="preserve"> </w:t>
            </w:r>
          </w:p>
          <w:p w:rsidR="006A0B6E" w:rsidRDefault="003B3454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>- Listen to get information about preparation for Tet.</w:t>
            </w:r>
          </w:p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- Learn how to write an email, using should and shouldn’t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 xml:space="preserve">- Practice using vocabularies, phrases and grammar </w:t>
            </w:r>
            <w:r>
              <w:rPr>
                <w:i/>
                <w:iCs/>
                <w:szCs w:val="28"/>
              </w:rPr>
              <w:t>should/shouldn’t</w:t>
            </w:r>
            <w:r>
              <w:rPr>
                <w:szCs w:val="28"/>
              </w:rPr>
              <w:t xml:space="preserve"> – </w:t>
            </w:r>
            <w:r>
              <w:rPr>
                <w:i/>
                <w:iCs/>
                <w:szCs w:val="28"/>
              </w:rPr>
              <w:t>some/any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Make a product in group of ten: decorate your classroom with a tree/ picture with a lot of wishes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their understanding of Tet holiday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Be ready to make share ideas among classmates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2: A closer look </w:t>
            </w:r>
            <w:r>
              <w:rPr>
                <w:bCs/>
                <w:spacing w:val="-10"/>
                <w:szCs w:val="28"/>
                <w:lang w:val="vi-VN"/>
              </w:rPr>
              <w:t>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 xml:space="preserve">Lesson 3: A closer look </w:t>
            </w:r>
            <w:r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>
              <w:rPr>
                <w:bCs/>
                <w:spacing w:val="-10"/>
                <w:sz w:val="28"/>
                <w:szCs w:val="28"/>
              </w:rPr>
              <w:t xml:space="preserve">Lesson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4</w:t>
            </w:r>
            <w:r>
              <w:rPr>
                <w:bCs/>
                <w:spacing w:val="-10"/>
                <w:sz w:val="28"/>
                <w:szCs w:val="28"/>
              </w:rPr>
              <w:t xml:space="preserve">: </w:t>
            </w:r>
            <w:r>
              <w:rPr>
                <w:bCs/>
                <w:spacing w:val="-10"/>
                <w:sz w:val="28"/>
                <w:szCs w:val="28"/>
                <w:lang w:val="vi-VN"/>
              </w:rPr>
              <w:t>Communication</w:t>
            </w:r>
            <w:r>
              <w:rPr>
                <w:bCs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5</w:t>
            </w:r>
            <w:r>
              <w:rPr>
                <w:bCs/>
                <w:spacing w:val="-10"/>
                <w:szCs w:val="28"/>
              </w:rPr>
              <w:t xml:space="preserve">: Skills 1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rPr>
                <w:bCs/>
                <w:szCs w:val="28"/>
              </w:rPr>
            </w:pPr>
            <w:r>
              <w:rPr>
                <w:bCs/>
                <w:spacing w:val="-10"/>
                <w:szCs w:val="28"/>
              </w:rPr>
              <w:t xml:space="preserve">Lesson </w:t>
            </w:r>
            <w:r>
              <w:rPr>
                <w:bCs/>
                <w:spacing w:val="-10"/>
                <w:szCs w:val="28"/>
                <w:lang w:val="vi-VN"/>
              </w:rPr>
              <w:t>6</w:t>
            </w:r>
            <w:r>
              <w:rPr>
                <w:bCs/>
                <w:spacing w:val="-10"/>
                <w:szCs w:val="28"/>
              </w:rPr>
              <w:t xml:space="preserve">: Skills </w:t>
            </w:r>
            <w:r>
              <w:rPr>
                <w:bCs/>
                <w:spacing w:val="-10"/>
                <w:szCs w:val="28"/>
                <w:lang w:val="vi-VN"/>
              </w:rPr>
              <w:t>2</w:t>
            </w:r>
            <w:r>
              <w:rPr>
                <w:bCs/>
                <w:spacing w:val="-10"/>
                <w:szCs w:val="28"/>
              </w:rPr>
              <w:t xml:space="preserve"> </w:t>
            </w:r>
            <w:r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4722" w:type="dxa"/>
          </w:tcPr>
          <w:p w:rsidR="006A0B6E" w:rsidRDefault="003B3454">
            <w:pPr>
              <w:rPr>
                <w:bCs/>
                <w:szCs w:val="28"/>
                <w:lang w:val="vi-VN"/>
              </w:rPr>
            </w:pPr>
            <w:r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48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REVIEW 2    </w:t>
            </w:r>
            <w:r>
              <w:rPr>
                <w:b/>
                <w:spacing w:val="-10"/>
                <w:sz w:val="28"/>
                <w:szCs w:val="28"/>
              </w:rPr>
              <w:t>Lesson 1 LANGUAGE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 xml:space="preserve">Review vocabulary related to the topic </w:t>
            </w:r>
            <w:r>
              <w:rPr>
                <w:i/>
                <w:szCs w:val="28"/>
              </w:rPr>
              <w:t>My neighborhood, Natural wonder of the world, our Tt holiday</w:t>
            </w:r>
            <w:r>
              <w:rPr>
                <w:szCs w:val="28"/>
              </w:rPr>
              <w:t>, the pronunciation of sounds /I/, I:/ /t/, /d/, /s/, /</w:t>
            </w:r>
            <w:r>
              <w:rPr>
                <w:rFonts w:ascii="Arial" w:hAnsi="Arial" w:cs="Arial"/>
                <w:color w:val="1D2A57"/>
                <w:szCs w:val="28"/>
              </w:rPr>
              <w:t>ʃ</w:t>
            </w:r>
            <w:r>
              <w:rPr>
                <w:szCs w:val="28"/>
              </w:rPr>
              <w:t>/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Review how to use comparative adj, count and uncountable noun, must and mustn’t, should and shouldn’t for advice</w:t>
            </w:r>
          </w:p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>
              <w:rPr>
                <w:szCs w:val="28"/>
              </w:rPr>
              <w:t>Practice reading for general and specific information.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 xml:space="preserve">- Ask and answer question 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Practice listening for specific information.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 xml:space="preserve">- Write a paragraph and an email 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4722" w:type="dxa"/>
          </w:tcPr>
          <w:p w:rsidR="006A0B6E" w:rsidRDefault="003B3454">
            <w:pPr>
              <w:pStyle w:val="TableParagrap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REVIEW 2    </w:t>
            </w:r>
            <w:r>
              <w:rPr>
                <w:b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  <w:lang w:val="vi-VN"/>
              </w:rPr>
            </w:pP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5</w:t>
            </w:r>
            <w:r>
              <w:rPr>
                <w:szCs w:val="28"/>
                <w:lang w:val="vi-VN"/>
              </w:rPr>
              <w:t>0</w:t>
            </w:r>
          </w:p>
        </w:tc>
        <w:tc>
          <w:tcPr>
            <w:tcW w:w="4722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szCs w:val="28"/>
              </w:rPr>
              <w:t>Review vocabulary related to the topic My new school, my house and my friends,</w:t>
            </w:r>
            <w:r>
              <w:rPr>
                <w:i/>
                <w:szCs w:val="28"/>
              </w:rPr>
              <w:t xml:space="preserve"> My neighborhood, Natural wonder of the world, our Tt holiday</w:t>
            </w:r>
            <w:r>
              <w:rPr>
                <w:szCs w:val="28"/>
              </w:rPr>
              <w:t xml:space="preserve"> the pronunciation of sounds /a:/ /ᴧ/ /s/ /z/ /b/ /p/./I/, I:/ /t/, /d/, /s/, /</w:t>
            </w:r>
            <w:r>
              <w:rPr>
                <w:rFonts w:ascii="Arial" w:hAnsi="Arial" w:cs="Arial"/>
                <w:color w:val="1D2A57"/>
                <w:szCs w:val="28"/>
              </w:rPr>
              <w:t>ʃ</w:t>
            </w:r>
            <w:r>
              <w:rPr>
                <w:szCs w:val="28"/>
              </w:rPr>
              <w:t>/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Review how to use the present simple, present continuous, possessive case, prepositions of place. Use comparative adj, count and uncountable noun, must and mustn’t, should and shouldn’t for advice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Practice reading for general and specific information.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Ask and answer question about likes and dislikes about school and the reasons.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Practice listening for specific information.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Write a paragraph and an email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51</w:t>
            </w:r>
          </w:p>
        </w:tc>
        <w:tc>
          <w:tcPr>
            <w:tcW w:w="4722" w:type="dxa"/>
          </w:tcPr>
          <w:p w:rsidR="006A0B6E" w:rsidRDefault="003B3454">
            <w:pPr>
              <w:ind w:firstLine="720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>1. Knowledge:</w:t>
            </w:r>
            <w:r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6A0B6E" w:rsidRDefault="003B345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Be collaborative and supportive in pair work and team work.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Actively join in class and activities.</w:t>
            </w:r>
          </w:p>
          <w:p w:rsidR="006A0B6E" w:rsidRDefault="003B345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3. Quality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Be benevolent and responsible.</w:t>
            </w:r>
          </w:p>
          <w:p w:rsidR="006A0B6E" w:rsidRDefault="003B3454">
            <w:pPr>
              <w:tabs>
                <w:tab w:val="left" w:pos="1635"/>
              </w:tabs>
              <w:jc w:val="both"/>
              <w:rPr>
                <w:rFonts w:eastAsia="Calibri"/>
                <w:szCs w:val="28"/>
              </w:rPr>
            </w:pPr>
            <w:r>
              <w:rPr>
                <w:color w:val="auto"/>
                <w:szCs w:val="28"/>
              </w:rPr>
              <w:t>- Be responsible and hard -working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THE 1</w:t>
            </w:r>
            <w:r>
              <w:rPr>
                <w:b/>
                <w:szCs w:val="28"/>
                <w:vertAlign w:val="superscript"/>
              </w:rPr>
              <w:t>st</w:t>
            </w:r>
            <w:r>
              <w:rPr>
                <w:b/>
                <w:szCs w:val="28"/>
              </w:rPr>
              <w:t xml:space="preserve"> SEMESTER TEST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color w:val="auto"/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color w:val="auto"/>
                <w:szCs w:val="28"/>
              </w:rPr>
              <w:t xml:space="preserve">Use words and phrases related to the topic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  <w:r>
              <w:rPr>
                <w:color w:val="auto"/>
                <w:szCs w:val="28"/>
              </w:rPr>
              <w:t>.</w:t>
            </w:r>
          </w:p>
          <w:p w:rsidR="006A0B6E" w:rsidRDefault="003B345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Use grammar notes learnt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  <w:r>
              <w:rPr>
                <w:color w:val="auto"/>
                <w:szCs w:val="28"/>
              </w:rPr>
              <w:t>.</w:t>
            </w:r>
          </w:p>
          <w:p w:rsidR="006A0B6E" w:rsidRDefault="003B345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Read and listen for general and specific information related to topics from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</w:p>
          <w:p w:rsidR="006A0B6E" w:rsidRDefault="003B3454">
            <w:pPr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Write complete sentences using words and grammar notes learnt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53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1</w:t>
            </w:r>
            <w:r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TEST (SPEAKING)</w:t>
            </w:r>
          </w:p>
        </w:tc>
        <w:tc>
          <w:tcPr>
            <w:tcW w:w="709" w:type="dxa"/>
          </w:tcPr>
          <w:p w:rsidR="001B2168" w:rsidRDefault="001B2168">
            <w:pPr>
              <w:jc w:val="center"/>
              <w:rPr>
                <w:szCs w:val="28"/>
              </w:rPr>
            </w:pPr>
          </w:p>
          <w:p w:rsidR="001B2168" w:rsidRDefault="001B2168">
            <w:pPr>
              <w:jc w:val="center"/>
              <w:rPr>
                <w:szCs w:val="28"/>
              </w:rPr>
            </w:pPr>
          </w:p>
          <w:p w:rsidR="001B2168" w:rsidRDefault="001B2168">
            <w:pPr>
              <w:jc w:val="center"/>
              <w:rPr>
                <w:szCs w:val="28"/>
              </w:rPr>
            </w:pPr>
          </w:p>
          <w:p w:rsidR="001B2168" w:rsidRDefault="001B2168">
            <w:pPr>
              <w:jc w:val="center"/>
              <w:rPr>
                <w:szCs w:val="28"/>
              </w:rPr>
            </w:pPr>
          </w:p>
          <w:p w:rsidR="006A0B6E" w:rsidRDefault="001B21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1B2168" w:rsidRDefault="001B2168">
            <w:pPr>
              <w:jc w:val="center"/>
              <w:rPr>
                <w:szCs w:val="28"/>
              </w:rPr>
            </w:pPr>
          </w:p>
          <w:p w:rsidR="001B2168" w:rsidRDefault="001B2168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6A0B6E" w:rsidRDefault="003B345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Be collaborative and supportive in pair work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Actively join activities.</w:t>
            </w:r>
          </w:p>
          <w:p w:rsidR="006A0B6E" w:rsidRDefault="003B3454">
            <w:pPr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Qualities:</w:t>
            </w:r>
          </w:p>
          <w:p w:rsidR="006A0B6E" w:rsidRDefault="003B3454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faithful and hard –working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patient and careful.</w:t>
            </w:r>
          </w:p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  <w:tr w:rsidR="006A0B6E">
        <w:tc>
          <w:tcPr>
            <w:tcW w:w="948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4722" w:type="dxa"/>
            <w:vAlign w:val="center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CORRECTION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color w:val="000000" w:themeColor="text1"/>
                <w:szCs w:val="28"/>
                <w:lang w:val="vi-VN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color w:val="000000" w:themeColor="text1"/>
                <w:szCs w:val="28"/>
                <w:lang w:val="vi-VN"/>
              </w:rPr>
              <w:t xml:space="preserve">Help </w:t>
            </w:r>
            <w:r>
              <w:rPr>
                <w:color w:val="000000" w:themeColor="text1"/>
                <w:szCs w:val="28"/>
              </w:rPr>
              <w:t xml:space="preserve"> Ss’ </w:t>
            </w:r>
            <w:r>
              <w:rPr>
                <w:color w:val="000000" w:themeColor="text1"/>
                <w:szCs w:val="28"/>
                <w:lang w:val="vi-VN"/>
              </w:rPr>
              <w:t xml:space="preserve">review </w:t>
            </w:r>
            <w:r>
              <w:rPr>
                <w:color w:val="000000" w:themeColor="text1"/>
                <w:szCs w:val="28"/>
              </w:rPr>
              <w:t xml:space="preserve">knowledge (the language and skills) that they've learnt in Units </w:t>
            </w:r>
            <w:r>
              <w:rPr>
                <w:color w:val="000000" w:themeColor="text1"/>
                <w:szCs w:val="28"/>
                <w:lang w:val="vi-VN"/>
              </w:rPr>
              <w:t>1</w:t>
            </w:r>
            <w:r>
              <w:rPr>
                <w:color w:val="000000" w:themeColor="text1"/>
                <w:szCs w:val="28"/>
              </w:rPr>
              <w:t>-</w:t>
            </w:r>
            <w:r>
              <w:rPr>
                <w:color w:val="000000" w:themeColor="text1"/>
                <w:szCs w:val="28"/>
                <w:lang w:val="vi-VN"/>
              </w:rPr>
              <w:t>6 and correct the mistakes in the test.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6A0B6E" w:rsidRDefault="003B3454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</w:tbl>
    <w:p w:rsidR="006A0B6E" w:rsidRDefault="003B3454">
      <w:pPr>
        <w:ind w:firstLine="567"/>
        <w:jc w:val="center"/>
        <w:rPr>
          <w:b/>
          <w:bCs/>
          <w:szCs w:val="28"/>
          <w:lang w:val="vi-VN"/>
        </w:rPr>
      </w:pPr>
      <w:r>
        <w:rPr>
          <w:rFonts w:eastAsia="Calibri"/>
          <w:b/>
          <w:color w:val="FF0000"/>
          <w:szCs w:val="28"/>
        </w:rPr>
        <w:lastRenderedPageBreak/>
        <w:t>HỌC KÌ II (17 TUẦN X 3 = 51 TIẾT)</w:t>
      </w:r>
    </w:p>
    <w:tbl>
      <w:tblPr>
        <w:tblStyle w:val="TableGrid"/>
        <w:tblW w:w="14317" w:type="dxa"/>
        <w:tblInd w:w="137" w:type="dxa"/>
        <w:tblLook w:val="04A0" w:firstRow="1" w:lastRow="0" w:firstColumn="1" w:lastColumn="0" w:noHBand="0" w:noVBand="1"/>
      </w:tblPr>
      <w:tblGrid>
        <w:gridCol w:w="992"/>
        <w:gridCol w:w="4678"/>
        <w:gridCol w:w="709"/>
        <w:gridCol w:w="7938"/>
      </w:tblGrid>
      <w:tr w:rsidR="006A0B6E">
        <w:tc>
          <w:tcPr>
            <w:tcW w:w="992" w:type="dxa"/>
            <w:vAlign w:val="center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4678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  <w:lang w:val="vi-VN"/>
              </w:rPr>
              <w:t>Bài học</w:t>
            </w:r>
          </w:p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(1)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Số tiết</w:t>
            </w:r>
          </w:p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(2)</w:t>
            </w:r>
          </w:p>
        </w:tc>
        <w:tc>
          <w:tcPr>
            <w:tcW w:w="7938" w:type="dxa"/>
          </w:tcPr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Yêu cầu cần đạt</w:t>
            </w:r>
          </w:p>
          <w:p w:rsidR="006A0B6E" w:rsidRDefault="003B3454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(</w:t>
            </w:r>
            <w:r>
              <w:rPr>
                <w:rFonts w:eastAsia="Calibri"/>
                <w:b/>
                <w:szCs w:val="28"/>
              </w:rPr>
              <w:t>3</w:t>
            </w:r>
            <w:r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6A0B6E">
        <w:tc>
          <w:tcPr>
            <w:tcW w:w="992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7: Television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</w:tcPr>
          <w:p w:rsidR="006A0B6E" w:rsidRDefault="006A0B6E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55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>- Have an overview of the topic “Television”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the names of some TV programs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Listen and read for specific information about “Television” through a conversation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Practice listening, reading and speaking with the lexical items related to the topic "What is on today?”.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- Be </w:t>
            </w:r>
            <w:r>
              <w:rPr>
                <w:iCs/>
                <w:szCs w:val="28"/>
              </w:rPr>
              <w:t xml:space="preserve">more aware of spending time watching </w:t>
            </w:r>
            <w:r>
              <w:rPr>
                <w:bCs/>
                <w:szCs w:val="28"/>
              </w:rPr>
              <w:t xml:space="preserve">TV, and </w:t>
            </w:r>
            <w:r>
              <w:rPr>
                <w:szCs w:val="28"/>
              </w:rPr>
              <w:t>choose the best programmes for themselves</w:t>
            </w:r>
            <w:r>
              <w:rPr>
                <w:iCs/>
                <w:szCs w:val="28"/>
              </w:rPr>
              <w:t xml:space="preserve">. 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and practice using vocabulary/phrases related to the topic “Television”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Learn more adjectives to describe television programmers and characters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Identify how to pronounce the sounds /θ/ and /ð/ and practice pronouncing these sounds in isolation and in context 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- Be </w:t>
            </w:r>
            <w:r>
              <w:rPr>
                <w:iCs/>
                <w:szCs w:val="28"/>
              </w:rPr>
              <w:t>interested in TV programmes.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Identify the functions of different questions words and practice with them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Know the meanings as well as the use of the three conjunctions to make compound sentences and practice using them.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lastRenderedPageBreak/>
              <w:t>- Be aware of the importance of getting grammar points to use E correctly.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how to ask for and provide information about TV programs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Make questions about different kinds of programs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Explore some interesting facts about TV in other countries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Be aware of the benefits of watching TV.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Extend vocabularies and phrases related to the topic “Television”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for general and specific information about a TV guide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Talk about their favorite programs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iCs/>
                <w:szCs w:val="28"/>
              </w:rPr>
              <w:t>- Be interested in TV programmes</w:t>
            </w:r>
          </w:p>
          <w:p w:rsidR="006A0B6E" w:rsidRDefault="003B3454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their listening skill for specific information about different TV programs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Write a paragraph about students’ TV-watching habits.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Cs/>
                <w:szCs w:val="28"/>
              </w:rPr>
              <w:t>- Enjoy TV programmeS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Consolidate and apply what students have learnt in unit 7: Vocabulary, Grammar, Communication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and practice their learnt language outside class by making a report about how important TV is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 Be interested in doing exercises and projects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color w:val="231F20"/>
              </w:rPr>
            </w:pPr>
            <w:r>
              <w:rPr>
                <w:color w:val="231F20"/>
              </w:rPr>
              <w:t>- Develop self-study skills</w:t>
            </w:r>
          </w:p>
          <w:p w:rsidR="006A0B6E" w:rsidRDefault="003B3454">
            <w:pPr>
              <w:rPr>
                <w:color w:val="231F20"/>
              </w:rPr>
            </w:pPr>
            <w:r>
              <w:rPr>
                <w:color w:val="231F20"/>
              </w:rPr>
              <w:t>- Be more creative when doing the project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56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57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58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59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61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8: Sports and Games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1. Knowledge: </w:t>
            </w:r>
            <w:r>
              <w:rPr>
                <w:rFonts w:eastAsia="Calibri"/>
                <w:szCs w:val="28"/>
              </w:rPr>
              <w:t>- Give an overview of sports and games.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words about some sports and games, things related to sports and games topic.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Cover the content of the conversation about sports and games topic by listening and reading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Recognize how to use </w:t>
            </w:r>
            <w:r>
              <w:rPr>
                <w:rFonts w:eastAsia="Calibri"/>
                <w:i/>
                <w:iCs/>
                <w:szCs w:val="28"/>
              </w:rPr>
              <w:t>sim</w:t>
            </w:r>
            <w:r>
              <w:rPr>
                <w:rFonts w:eastAsia="Calibri"/>
                <w:i/>
                <w:szCs w:val="28"/>
              </w:rPr>
              <w:t xml:space="preserve">ple past tense </w:t>
            </w:r>
            <w:r>
              <w:rPr>
                <w:rFonts w:eastAsia="Calibri"/>
                <w:szCs w:val="28"/>
              </w:rPr>
              <w:t xml:space="preserve">and express </w:t>
            </w:r>
            <w:r>
              <w:rPr>
                <w:rFonts w:eastAsia="Calibri"/>
                <w:i/>
                <w:szCs w:val="28"/>
              </w:rPr>
              <w:t>congratulations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Love playing sports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and practice using some equipment in some sports/ games.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Pronounce correctly the sounds /e /and /æ/ in isolation and in context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 xml:space="preserve">- Be </w:t>
            </w:r>
            <w:r>
              <w:rPr>
                <w:iCs/>
                <w:szCs w:val="28"/>
              </w:rPr>
              <w:t>more aware of spending time watching and practicing sports and games</w:t>
            </w:r>
            <w:r>
              <w:rPr>
                <w:bCs/>
                <w:szCs w:val="28"/>
              </w:rPr>
              <w:t xml:space="preserve">, and </w:t>
            </w:r>
            <w:r>
              <w:rPr>
                <w:szCs w:val="28"/>
              </w:rPr>
              <w:t>choose the best one for themselves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Identify and practice using </w:t>
            </w:r>
            <w:r>
              <w:rPr>
                <w:rFonts w:eastAsia="Calibri"/>
                <w:i/>
                <w:iCs/>
                <w:szCs w:val="28"/>
              </w:rPr>
              <w:t>sim</w:t>
            </w:r>
            <w:r>
              <w:rPr>
                <w:rFonts w:eastAsia="Calibri"/>
                <w:i/>
                <w:szCs w:val="28"/>
              </w:rPr>
              <w:t>ple past tense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Learn about how to use </w:t>
            </w:r>
            <w:r>
              <w:rPr>
                <w:rFonts w:eastAsia="Calibri"/>
                <w:i/>
                <w:szCs w:val="28"/>
              </w:rPr>
              <w:t xml:space="preserve">imperatives </w:t>
            </w:r>
            <w:r>
              <w:rPr>
                <w:rFonts w:eastAsia="Calibri"/>
                <w:szCs w:val="28"/>
              </w:rPr>
              <w:t>to tell someone to do something, or to give a direct order.</w:t>
            </w:r>
          </w:p>
          <w:p w:rsidR="006A0B6E" w:rsidRDefault="003B3454">
            <w:pPr>
              <w:spacing w:line="240" w:lineRule="atLeast"/>
              <w:ind w:right="113"/>
              <w:rPr>
                <w:rFonts w:eastAsia="Calibri"/>
                <w:szCs w:val="28"/>
              </w:rPr>
            </w:pPr>
            <w:r>
              <w:rPr>
                <w:b/>
                <w:bCs/>
                <w:sz w:val="24"/>
                <w:szCs w:val="24"/>
                <w:lang w:eastAsia="vi-VN"/>
              </w:rPr>
              <w:t xml:space="preserve">- </w:t>
            </w:r>
            <w:r>
              <w:rPr>
                <w:szCs w:val="28"/>
              </w:rPr>
              <w:t>Be more aware of spending time playing sports and games and choose the best sport and game for themselves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How to express and respond to congratulations.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and practice some knowledge concerning the field of sports/ games.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 xml:space="preserve">- Have the love </w:t>
            </w:r>
            <w:r>
              <w:rPr>
                <w:color w:val="000000" w:themeColor="text1"/>
                <w:szCs w:val="28"/>
              </w:rPr>
              <w:t>to sports and games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Extend vocabularies related to sports/games.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for general and specific information about famous sports people.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Talk about a famous sports person.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 xml:space="preserve">- Express the love </w:t>
            </w:r>
            <w:r>
              <w:rPr>
                <w:color w:val="000000" w:themeColor="text1"/>
                <w:szCs w:val="28"/>
              </w:rPr>
              <w:t>and admiration to famous sportspeople</w:t>
            </w:r>
          </w:p>
          <w:p w:rsidR="006A0B6E" w:rsidRDefault="003B3454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Listen to get information about favorite sports/games.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write a paragraph about favorite sports/games.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Be </w:t>
            </w:r>
            <w:r>
              <w:rPr>
                <w:iCs/>
                <w:color w:val="000000" w:themeColor="text1"/>
                <w:szCs w:val="28"/>
              </w:rPr>
              <w:t xml:space="preserve">more aware of spending time </w:t>
            </w:r>
            <w:r>
              <w:rPr>
                <w:bCs/>
                <w:color w:val="000000" w:themeColor="text1"/>
                <w:szCs w:val="28"/>
              </w:rPr>
              <w:t xml:space="preserve">playing sports and games and </w:t>
            </w:r>
            <w:r>
              <w:rPr>
                <w:color w:val="000000" w:themeColor="text1"/>
                <w:szCs w:val="28"/>
              </w:rPr>
              <w:t>choose the best sport and game for themselves</w:t>
            </w:r>
            <w:r>
              <w:rPr>
                <w:bCs/>
                <w:color w:val="000000" w:themeColor="text1"/>
                <w:szCs w:val="28"/>
              </w:rPr>
              <w:t>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 xml:space="preserve">- Practice using vocabularies and grammar </w:t>
            </w:r>
            <w:r>
              <w:rPr>
                <w:rFonts w:eastAsia="Calibri"/>
                <w:i/>
                <w:iCs/>
                <w:szCs w:val="28"/>
              </w:rPr>
              <w:t>sim</w:t>
            </w:r>
            <w:r>
              <w:rPr>
                <w:rFonts w:eastAsia="Calibri"/>
                <w:i/>
                <w:szCs w:val="28"/>
              </w:rPr>
              <w:t>ple past tense</w:t>
            </w:r>
            <w:r>
              <w:rPr>
                <w:rFonts w:eastAsia="Calibri"/>
                <w:szCs w:val="28"/>
              </w:rPr>
              <w:t>; im</w:t>
            </w:r>
            <w:r>
              <w:rPr>
                <w:rFonts w:eastAsia="Calibri"/>
                <w:i/>
                <w:szCs w:val="28"/>
              </w:rPr>
              <w:t>peratives.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Make a product in groups: Give a presentation about a traditional game they often play at break time.</w:t>
            </w:r>
          </w:p>
          <w:p w:rsidR="006A0B6E" w:rsidRDefault="003B3454">
            <w:pPr>
              <w:contextualSpacing/>
              <w:rPr>
                <w:bCs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Be </w:t>
            </w:r>
            <w:r>
              <w:rPr>
                <w:iCs/>
                <w:color w:val="000000" w:themeColor="text1"/>
                <w:szCs w:val="28"/>
              </w:rPr>
              <w:t xml:space="preserve">more aware of spending time </w:t>
            </w:r>
            <w:r>
              <w:rPr>
                <w:bCs/>
                <w:color w:val="000000" w:themeColor="text1"/>
                <w:szCs w:val="28"/>
              </w:rPr>
              <w:t xml:space="preserve">playing sports and games and </w:t>
            </w:r>
            <w:r>
              <w:rPr>
                <w:color w:val="000000" w:themeColor="text1"/>
                <w:szCs w:val="28"/>
              </w:rPr>
              <w:t>choose the best sport and game for themselves</w:t>
            </w:r>
            <w:r>
              <w:rPr>
                <w:bCs/>
                <w:color w:val="000000" w:themeColor="text1"/>
                <w:szCs w:val="28"/>
              </w:rPr>
              <w:t>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Be ready to make and share ideas among classmates.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szCs w:val="28"/>
              </w:rPr>
              <w:t>- 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62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63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64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65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66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67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9: Cities of the world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>- Introduce the topic of the whole Unit 9.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the words related to the topic “Cities of the world”.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Talk about their favorite city.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- Love their favorite city.</w:t>
            </w:r>
          </w:p>
          <w:p w:rsidR="006A0B6E" w:rsidRDefault="003B3454">
            <w:pPr>
              <w:shd w:val="clear" w:color="auto" w:fill="FFFFFF"/>
              <w:outlineLvl w:val="0"/>
              <w:rPr>
                <w:rFonts w:eastAsia="Times New Roman"/>
                <w:kern w:val="36"/>
                <w:szCs w:val="28"/>
                <w:lang w:val="vi-VN" w:eastAsia="vi-VN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vi-VN"/>
              </w:rPr>
              <w:t xml:space="preserve">- </w:t>
            </w:r>
            <w:r>
              <w:rPr>
                <w:rFonts w:eastAsia="Times New Roman"/>
                <w:bCs/>
                <w:kern w:val="36"/>
                <w:szCs w:val="28"/>
                <w:lang w:val="vi-VN" w:eastAsia="vi-VN"/>
              </w:rPr>
              <w:t>Learn and practice using</w:t>
            </w:r>
            <w:r>
              <w:rPr>
                <w:rFonts w:eastAsia="Times New Roman"/>
                <w:kern w:val="36"/>
                <w:szCs w:val="28"/>
                <w:lang w:eastAsia="vi-VN"/>
              </w:rPr>
              <w:t xml:space="preserve"> the words related to the topic </w:t>
            </w:r>
            <w:r>
              <w:rPr>
                <w:rFonts w:eastAsia="Times New Roman"/>
                <w:kern w:val="36"/>
                <w:szCs w:val="28"/>
                <w:lang w:val="vi-VN" w:eastAsia="vi-VN"/>
              </w:rPr>
              <w:t>“Cities of the word”.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Recognize and pronounce correctly the sounds /ə</w:t>
            </w:r>
            <w:r>
              <w:rPr>
                <w:rFonts w:ascii="Cambria Math" w:eastAsia="Calibri" w:hAnsi="Cambria Math" w:cs="Cambria Math"/>
                <w:szCs w:val="28"/>
              </w:rPr>
              <w:t>ʊ</w:t>
            </w:r>
            <w:r>
              <w:rPr>
                <w:rFonts w:eastAsia="Calibri"/>
                <w:szCs w:val="28"/>
              </w:rPr>
              <w:t>/ and /a</w:t>
            </w:r>
            <w:r>
              <w:rPr>
                <w:rFonts w:ascii="Cambria Math" w:eastAsia="Calibri" w:hAnsi="Cambria Math" w:cs="Cambria Math"/>
                <w:szCs w:val="28"/>
              </w:rPr>
              <w:t>ʊ</w:t>
            </w:r>
            <w:r>
              <w:rPr>
                <w:rFonts w:eastAsia="Calibri"/>
                <w:szCs w:val="28"/>
              </w:rPr>
              <w:t>/ in words and in sentences.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 xml:space="preserve">- Be aware of  the features of the cities.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use possessive adjectives and possessive pronouns.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- Be aware of  their own things.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Make an exclamation with What to express their appreciation or surprise.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lastRenderedPageBreak/>
              <w:t>- Recognize and have knowledge about some famous landmarks in bigs cities.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 xml:space="preserve">- Expree the love to famous landmarks in the world.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for general and specific information about a city.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Identify different features of a place.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Use what they have learnt to talk about a city.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 xml:space="preserve">- Expree the love to famous landmarks in the world. </w:t>
            </w:r>
          </w:p>
          <w:p w:rsidR="006A0B6E" w:rsidRDefault="003B3454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Listen to specific information about a city.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write a postcard about their holiday in a city.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 xml:space="preserve">- Be proud of  the cities and landmarks in their country.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Recall the vocabulary and grammar they have learnt in the Unit 9.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Do and give a presentation about the project: My Journey around the world! 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 Express the love to the cities and landmarks in the world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>
              <w:rPr>
                <w:color w:val="231F20"/>
              </w:rPr>
              <w:t>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69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70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71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72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73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74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75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76</w:t>
            </w: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3 (Language)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 xml:space="preserve">- Review vocabulary related to the topic </w:t>
            </w:r>
            <w:r>
              <w:rPr>
                <w:rFonts w:eastAsia="Calibri"/>
                <w:i/>
                <w:szCs w:val="28"/>
              </w:rPr>
              <w:t>television, sports and games</w:t>
            </w:r>
            <w:r>
              <w:rPr>
                <w:rFonts w:eastAsia="Calibri"/>
                <w:szCs w:val="28"/>
              </w:rPr>
              <w:t>, cities of the world,  the pronunciation of sounds /θ/ and /ð/, /e /and /æ/, /ə</w:t>
            </w:r>
            <w:r>
              <w:rPr>
                <w:rFonts w:ascii="Cambria Math" w:eastAsia="Calibri" w:hAnsi="Cambria Math" w:cs="Cambria Math"/>
                <w:szCs w:val="28"/>
              </w:rPr>
              <w:t>ʊ</w:t>
            </w:r>
            <w:r>
              <w:rPr>
                <w:rFonts w:eastAsia="Calibri"/>
                <w:szCs w:val="28"/>
              </w:rPr>
              <w:t>/ and /a</w:t>
            </w:r>
            <w:r>
              <w:rPr>
                <w:rFonts w:ascii="Cambria Math" w:eastAsia="Calibri" w:hAnsi="Cambria Math" w:cs="Cambria Math"/>
                <w:szCs w:val="28"/>
              </w:rPr>
              <w:t>ʊ</w:t>
            </w:r>
            <w:r>
              <w:rPr>
                <w:rFonts w:eastAsia="Calibri"/>
                <w:szCs w:val="28"/>
              </w:rPr>
              <w:t>/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Review WH- questions, conjunctions in compound sentences, simple past, imperative, possessives adjectives and possessives pronouns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Be fond of studying English.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Practice reading for general and specific information about strange sports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Ask and answer question about likes and dislikes.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listening for specific information about Singapore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Write paragraph about a visit.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aware of the importance of practicing skills.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>
              <w:rPr>
                <w:color w:val="231F20"/>
              </w:rPr>
              <w:t>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77</w:t>
            </w: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3 (Skills)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78</w:t>
            </w: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</w:tcPr>
          <w:p w:rsidR="006A0B6E" w:rsidRDefault="003B3454">
            <w:pPr>
              <w:pStyle w:val="ListParagraph"/>
              <w:numPr>
                <w:ilvl w:val="0"/>
                <w:numId w:val="1"/>
              </w:numPr>
              <w:spacing w:after="0"/>
              <w:ind w:left="644"/>
              <w:rPr>
                <w:szCs w:val="28"/>
              </w:rPr>
            </w:pPr>
            <w:r>
              <w:rPr>
                <w:szCs w:val="28"/>
              </w:rPr>
              <w:t>Do more exercises related to Unit 7-9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79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 – 2</w:t>
            </w:r>
            <w:r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TEST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>- Use words and phrases related to the topic in units 7-9.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Use grammar notes learnt in units 7-9.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and listen for general and specific information related to topics from units 7-9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Write complete sentences using words and grammar notes learnt in units 7-9.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confident, independent and hard –working.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>
              <w:rPr>
                <w:color w:val="231F20"/>
              </w:rPr>
              <w:t>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10: Our Houses in the future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</w:tcPr>
          <w:p w:rsidR="006A0B6E" w:rsidRDefault="006A0B6E">
            <w:pPr>
              <w:contextualSpacing/>
              <w:rPr>
                <w:rFonts w:eastAsia="Calibri"/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80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>- Introduce the topic Our houses in the future.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some new words about types of houses and appliances in the house.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Cover the content of the conversation about our future houses by listening and reading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Recognize how to use </w:t>
            </w:r>
            <w:r>
              <w:rPr>
                <w:rFonts w:eastAsia="Calibri"/>
                <w:iCs/>
                <w:szCs w:val="28"/>
              </w:rPr>
              <w:t>simple future tense; “might” for future possibility.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MS Mincho"/>
                <w:szCs w:val="28"/>
                <w:lang w:val="en"/>
              </w:rPr>
              <w:t>- Be interested in</w:t>
            </w:r>
            <w:r>
              <w:rPr>
                <w:rFonts w:eastAsia="MS Mincho"/>
                <w:szCs w:val="28"/>
              </w:rPr>
              <w:t xml:space="preserve"> the future house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and practice using new words/ phrases related to houses and appliances in the future.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pronounce the stress in two-syllable words in words (isolation) and in context</w:t>
            </w:r>
          </w:p>
          <w:p w:rsidR="006A0B6E" w:rsidRDefault="003B3454">
            <w:pPr>
              <w:contextualSpacing/>
              <w:rPr>
                <w:rFonts w:eastAsia="MS Mincho"/>
                <w:szCs w:val="28"/>
              </w:rPr>
            </w:pPr>
            <w:r>
              <w:rPr>
                <w:rFonts w:eastAsia="MS Mincho"/>
                <w:szCs w:val="28"/>
              </w:rPr>
              <w:t>- Be interested in the future houses’appliances and their functions and be more confident of pronouncing.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Review words and phrases.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Know how to use: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+ The simple future tense to talk about actions that happen in the future.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+ Might + bare infinitive to talk about actions that are possible in the future. 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Practice writing and reading.</w:t>
            </w:r>
          </w:p>
          <w:p w:rsidR="006A0B6E" w:rsidRDefault="003B3454">
            <w:pPr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  <w:r>
              <w:rPr>
                <w:rFonts w:eastAsia="MS Mincho"/>
                <w:szCs w:val="28"/>
                <w:lang w:val="en"/>
              </w:rPr>
              <w:t>- Be aware of what they might do or have in the future.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Review vocabularies and activities related to houses and appliances in the future.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How to say expressing surprise.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Interview your partner about houses and appliances in the future and tell the class about the interview.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- Be </w:t>
            </w:r>
            <w:r>
              <w:rPr>
                <w:iCs/>
                <w:szCs w:val="28"/>
              </w:rPr>
              <w:t>more confident when interviewing and answering the interview about their future houses.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Extend vocabularies and phrases related to houses and appliances in the future.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to get to know about the future house, pay attention to the activities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Talk about your future house.</w:t>
            </w:r>
          </w:p>
          <w:p w:rsidR="006A0B6E" w:rsidRDefault="003B3454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  <w:lang w:val="en"/>
              </w:rPr>
            </w:pPr>
            <w:r>
              <w:rPr>
                <w:szCs w:val="28"/>
                <w:lang w:val="en"/>
              </w:rPr>
              <w:t>- Have the creation of their future houses.</w:t>
            </w:r>
          </w:p>
          <w:p w:rsidR="006A0B6E" w:rsidRDefault="003B3454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Listen to get information about the dream houses.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write a paragraph of about your dream house.</w:t>
            </w:r>
          </w:p>
          <w:p w:rsidR="006A0B6E" w:rsidRDefault="003B3454">
            <w:pPr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  <w:r>
              <w:rPr>
                <w:rFonts w:eastAsia="MS Mincho"/>
                <w:szCs w:val="28"/>
                <w:lang w:val="en"/>
              </w:rPr>
              <w:t>- Have the creation of the dream houses.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using vocabularies, phrases and grammar will (‘ll) or won’t; might or might not</w:t>
            </w:r>
            <w:r>
              <w:rPr>
                <w:rFonts w:eastAsia="Calibri"/>
                <w:iCs/>
                <w:szCs w:val="28"/>
              </w:rPr>
              <w:t>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Make a product in groups: make a poster and write details about the future appliance on it then share the poster with the other groups.</w:t>
            </w:r>
          </w:p>
          <w:p w:rsidR="006A0B6E" w:rsidRDefault="003B3454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Cs w:val="28"/>
                <w:lang w:val="en"/>
              </w:rPr>
            </w:pPr>
            <w:r>
              <w:rPr>
                <w:rFonts w:eastAsia="Times New Roman"/>
                <w:szCs w:val="28"/>
                <w:lang w:val="en"/>
              </w:rPr>
              <w:t>- Be aware of making their future house more beautiful and convenient.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>
              <w:rPr>
                <w:color w:val="231F20"/>
              </w:rPr>
              <w:t>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81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autoSpaceDE w:val="0"/>
              <w:autoSpaceDN w:val="0"/>
              <w:adjustRightInd w:val="0"/>
              <w:contextualSpacing/>
              <w:rPr>
                <w:rFonts w:eastAsia="MS Mincho"/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82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autoSpaceDE w:val="0"/>
              <w:autoSpaceDN w:val="0"/>
              <w:adjustRightInd w:val="0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83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84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  <w:lang w:val="e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85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autoSpaceDE w:val="0"/>
              <w:autoSpaceDN w:val="0"/>
              <w:adjustRightInd w:val="0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86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  <w:szCs w:val="28"/>
                <w:lang w:val="en"/>
              </w:rPr>
            </w:pPr>
          </w:p>
        </w:tc>
      </w:tr>
      <w:tr w:rsidR="006A0B6E">
        <w:tc>
          <w:tcPr>
            <w:tcW w:w="992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11: Our Greener World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>- Introduce about the topic Our greener world.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Learn some new words about things that can be reduced, reused and recycled.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Cover the content of the conversation about our greener world by listening and reading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- Recognize how to use: articles and </w:t>
            </w:r>
            <w:r>
              <w:rPr>
                <w:rFonts w:eastAsia="Calibri"/>
                <w:iCs/>
                <w:szCs w:val="28"/>
              </w:rPr>
              <w:t>the first conditional sentence</w:t>
            </w:r>
            <w:r>
              <w:rPr>
                <w:rFonts w:eastAsia="Calibri"/>
                <w:i/>
                <w:iCs/>
                <w:szCs w:val="28"/>
              </w:rPr>
              <w:t>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Be friendly with the environment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and practice using new words/ phrases about things that can be reduced, reused and recycled.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pronounce the rhythm in sentences and in conversation.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- Be aware of making our world become cleaner and greener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how to use articles and the first conditional sentence correctly.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Practice using articles and the first conditional sentence in context.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- Be aware of protecting the earth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how to give warnings.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the dialogue about giving warnings.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Take a survey on ways to go green.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- Be aware of the importance of recycling, reusing and reducing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Extend vocabularies and phrases related to the greener world.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to get to know about ways to go green, pay attention to the words and phrases.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Talk about tips for going green.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Care about the environment and keep the world green.</w:t>
            </w:r>
          </w:p>
          <w:p w:rsidR="006A0B6E" w:rsidRDefault="003B3454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Listen for specific information about ideas for a green club.</w:t>
            </w:r>
          </w:p>
          <w:p w:rsidR="006A0B6E" w:rsidRDefault="003B3454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how to write a paragraph about ideas for a green club.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confident and creative when they are a real president.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Practice using vocabularies, phrases and grammar: articles, the first conditional sentence. 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Make a product in groups: make something new from the used object and decorate it then show and tell about it in the class.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Be aware of protecting the environment and love our greener world.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r>
              <w:t>- Be responsible for protecting the environment and making the world greener</w:t>
            </w:r>
          </w:p>
          <w:p w:rsidR="006A0B6E" w:rsidRDefault="003B3454">
            <w:r>
              <w:t>- Be responsible and be aware of how to help protect the environment </w:t>
            </w:r>
          </w:p>
          <w:p w:rsidR="006A0B6E" w:rsidRDefault="003B3454">
            <w:r>
              <w:t>- Be benevolent and responsible</w:t>
            </w:r>
          </w:p>
          <w:p w:rsidR="006A0B6E" w:rsidRDefault="003B3454">
            <w:pPr>
              <w:rPr>
                <w:color w:val="231F20"/>
              </w:rPr>
            </w:pPr>
            <w:r>
              <w:rPr>
                <w:color w:val="231F20"/>
              </w:rPr>
              <w:t>- Develop self-study skills</w:t>
            </w:r>
          </w:p>
          <w:p w:rsidR="006A0B6E" w:rsidRDefault="003B3454">
            <w:pPr>
              <w:rPr>
                <w:color w:val="231F20"/>
              </w:rPr>
            </w:pPr>
            <w:r>
              <w:t>- Be aware of different ways to go green 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87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88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89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90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91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92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93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12: Robots</w:t>
            </w:r>
          </w:p>
        </w:tc>
        <w:tc>
          <w:tcPr>
            <w:tcW w:w="709" w:type="dxa"/>
          </w:tcPr>
          <w:p w:rsidR="006A0B6E" w:rsidRDefault="006A0B6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>- Introduce about the topic Robots.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some words about daily activities.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Cover the content of the conversation at an international Robot Show by listening and reading.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Recognize how to use superlative adjectives. (short adjectives)</w:t>
            </w:r>
          </w:p>
          <w:p w:rsidR="006A0B6E" w:rsidRDefault="003B3454">
            <w:pPr>
              <w:contextualSpacing/>
            </w:pPr>
            <w:r>
              <w:t>- Be aware of talking about daily activities of robots.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and practice using new words/ phrases about activities.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pronounce the tones in statements.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- Love the benefits of the Robots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how to use superlative adjectives (short adjectives) to compare three or more people or things.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lastRenderedPageBreak/>
              <w:t>- Practice writing by using superlative adjectives and comparative adjectives.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Be interested in the topic about Robots and be stimulative the student’s creativeness in the future.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Learn how to express agreement and disagreement.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the dialogue about express your opinions.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Interview three friends about what abilities they want their robots to have and report the results to the class.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Be self-confident in communication.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Extend vocabularies and phrases related to the types of robots at the show.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Read to get to know about the types of robots at the show, pay attention to they can do.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Talk about what robots can do.</w:t>
            </w:r>
          </w:p>
          <w:p w:rsidR="006A0B6E" w:rsidRDefault="003B345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- Be interested in important role of robots </w:t>
            </w:r>
          </w:p>
          <w:p w:rsidR="006A0B6E" w:rsidRDefault="003B3454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Listen to get information about what robots can do.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Learn how to write a paragraph about a robot you would like to have.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fond of learning technology.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using vocabularies, phrases related to the topic Robots.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using superlative adjectives. (Short adjectives).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Make a product in groups: design a robot (Robot name, appearance, where it cando, what it can do) and draw it on the poster then show and talk about it in the class.</w:t>
            </w:r>
          </w:p>
          <w:p w:rsidR="006A0B6E" w:rsidRDefault="003B3454">
            <w:pPr>
              <w:rPr>
                <w:rFonts w:eastAsia="Times New Roman"/>
                <w:bCs/>
                <w:szCs w:val="28"/>
                <w:lang w:bidi="bo-CN"/>
              </w:rPr>
            </w:pPr>
            <w:r>
              <w:rPr>
                <w:rFonts w:eastAsia="Times New Roman"/>
                <w:bCs/>
                <w:szCs w:val="28"/>
                <w:lang w:bidi="bo-CN"/>
              </w:rPr>
              <w:t>- Be friendly and cooperative to develop team-work skill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6A0B6E" w:rsidRDefault="003B3454">
            <w:pPr>
              <w:rPr>
                <w:color w:val="231F20"/>
              </w:rPr>
            </w:pPr>
            <w:r>
              <w:rPr>
                <w:color w:val="231F20"/>
              </w:rPr>
              <w:t>- 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94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/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95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96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97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98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99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rFonts w:eastAsia="Calibri"/>
                <w:szCs w:val="28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100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rPr>
                <w:rFonts w:eastAsia="Times New Roman"/>
                <w:bCs/>
                <w:szCs w:val="28"/>
                <w:lang w:val="vi-VN" w:bidi="bo-C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101</w:t>
            </w: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4 (Language)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  <w:r>
              <w:rPr>
                <w:rFonts w:eastAsia="Calibri"/>
                <w:szCs w:val="28"/>
              </w:rPr>
              <w:t xml:space="preserve">- Review vocabulary related to the topic </w:t>
            </w:r>
            <w:r>
              <w:rPr>
                <w:rFonts w:eastAsia="Calibri"/>
                <w:i/>
                <w:szCs w:val="28"/>
              </w:rPr>
              <w:t>Our houses in the future</w:t>
            </w:r>
            <w:r>
              <w:rPr>
                <w:rFonts w:eastAsia="Calibri"/>
                <w:szCs w:val="28"/>
              </w:rPr>
              <w:t xml:space="preserve">, </w:t>
            </w:r>
            <w:r>
              <w:rPr>
                <w:rFonts w:eastAsia="Calibri"/>
                <w:i/>
                <w:szCs w:val="28"/>
              </w:rPr>
              <w:t>Our greener world, Robots</w:t>
            </w:r>
            <w:r>
              <w:rPr>
                <w:rFonts w:eastAsia="Calibri"/>
                <w:szCs w:val="28"/>
              </w:rPr>
              <w:t>, the pronunciation of stress, rhythm, tone.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Review how to use verbs, the comparative and superlative adjectives, articles, the first conditional sentence.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Be interested in studying English.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reading for general and specific information.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Describe your future house and persuade your group members to live in it. 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listening for specific information.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Write a paragraph.</w:t>
            </w:r>
          </w:p>
          <w:p w:rsidR="006A0B6E" w:rsidRDefault="003B3454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Concern to English skills.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color w:val="231F20"/>
              </w:rPr>
            </w:pPr>
            <w:r>
              <w:rPr>
                <w:color w:val="231F20"/>
              </w:rPr>
              <w:t>- 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102</w:t>
            </w: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 4 (Skills)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6A0B6E" w:rsidRDefault="006A0B6E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103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1. Knowledge: </w:t>
            </w:r>
            <w:r>
              <w:rPr>
                <w:rFonts w:eastAsia="Calibri"/>
                <w:szCs w:val="28"/>
              </w:rPr>
              <w:t xml:space="preserve">- Review vocabulary related to the topic Television, Sports and games, Cities of the world, </w:t>
            </w:r>
            <w:r>
              <w:rPr>
                <w:rFonts w:eastAsia="Calibri"/>
                <w:i/>
                <w:szCs w:val="28"/>
              </w:rPr>
              <w:t>Our houses in the future</w:t>
            </w:r>
            <w:r>
              <w:rPr>
                <w:rFonts w:eastAsia="Calibri"/>
                <w:szCs w:val="28"/>
              </w:rPr>
              <w:t xml:space="preserve">, </w:t>
            </w:r>
            <w:r>
              <w:rPr>
                <w:rFonts w:eastAsia="Calibri"/>
                <w:i/>
                <w:szCs w:val="28"/>
              </w:rPr>
              <w:t>Our greener world, Robots</w:t>
            </w:r>
            <w:r>
              <w:rPr>
                <w:rFonts w:eastAsia="Calibri"/>
                <w:szCs w:val="28"/>
              </w:rPr>
              <w:t>; the pronunciation of sounds (/ᴧ/, /a/, /I/, /i:/, /t/, /d/,/s/, /</w:t>
            </w:r>
            <w:r>
              <w:rPr>
                <w:rFonts w:ascii="Arial" w:eastAsia="Calibri" w:hAnsi="Arial" w:cs="Arial"/>
                <w:color w:val="1D2A57"/>
                <w:szCs w:val="28"/>
              </w:rPr>
              <w:t>ʃ</w:t>
            </w:r>
            <w:r>
              <w:rPr>
                <w:rFonts w:eastAsia="Calibri"/>
                <w:szCs w:val="28"/>
              </w:rPr>
              <w:t>/, /æ/, /e/, /au/, /ᶕu/), stress in two-syllable words, rhythm in sentences, tones in statements.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Review how to use the present simple, past simple, future simple, present continuous; adverbs of frequency, possessive case, possessive adjectives and possessive pronouns; prepositions of place; count and uncountable noun, some/ any for amount;  must and mustn’t, should and shouldn’t for advice, might for possibility; conjunctions; imperatives; articles; exclamations; the first conditional sentence.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reading for general and specific information.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asking for and giving information about TV programs; expressing and responding to congratulation; expressing surprise.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Practice listening for specific information.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Write a paragraph and a holiday postcard.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rFonts w:eastAsia="Calibri"/>
                <w:szCs w:val="28"/>
              </w:rPr>
              <w:t xml:space="preserve">- </w:t>
            </w:r>
            <w:r>
              <w:rPr>
                <w:szCs w:val="28"/>
              </w:rPr>
              <w:t>Be friendly and cooperative to develop skills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color w:val="231F20"/>
              </w:rPr>
            </w:pPr>
            <w:r>
              <w:rPr>
                <w:color w:val="231F20"/>
              </w:rPr>
              <w:t>- 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104</w:t>
            </w:r>
          </w:p>
        </w:tc>
        <w:tc>
          <w:tcPr>
            <w:tcW w:w="4678" w:type="dxa"/>
          </w:tcPr>
          <w:p w:rsidR="006A0B6E" w:rsidRDefault="003B3454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TEST</w:t>
            </w:r>
          </w:p>
        </w:tc>
        <w:tc>
          <w:tcPr>
            <w:tcW w:w="709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  <w:r>
              <w:rPr>
                <w:rFonts w:eastAsia="Calibri"/>
                <w:szCs w:val="28"/>
              </w:rPr>
              <w:t>- Apply what they have studied from unit 7 to 12 to do the test as well as possible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2. </w:t>
            </w:r>
            <w:r>
              <w:rPr>
                <w:b/>
                <w:szCs w:val="28"/>
                <w:lang w:val="en"/>
              </w:rPr>
              <w:t>Competences: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Develop communication skills and creativity.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- Actively join in class activities</w:t>
            </w:r>
          </w:p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</w:t>
            </w:r>
          </w:p>
          <w:p w:rsidR="006A0B6E" w:rsidRDefault="003B3454">
            <w:pPr>
              <w:rPr>
                <w:color w:val="231F20"/>
              </w:rPr>
            </w:pPr>
            <w:r>
              <w:rPr>
                <w:color w:val="231F20"/>
              </w:rPr>
              <w:t>- Develop self-study skills</w:t>
            </w:r>
          </w:p>
        </w:tc>
      </w:tr>
      <w:tr w:rsidR="006A0B6E">
        <w:tc>
          <w:tcPr>
            <w:tcW w:w="992" w:type="dxa"/>
          </w:tcPr>
          <w:p w:rsidR="006A0B6E" w:rsidRDefault="003B3454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105</w:t>
            </w:r>
          </w:p>
        </w:tc>
        <w:tc>
          <w:tcPr>
            <w:tcW w:w="4678" w:type="dxa"/>
          </w:tcPr>
          <w:p w:rsidR="006A0B6E" w:rsidRDefault="003B3454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TEST(SPEAKING)</w:t>
            </w:r>
          </w:p>
        </w:tc>
        <w:tc>
          <w:tcPr>
            <w:tcW w:w="709" w:type="dxa"/>
          </w:tcPr>
          <w:p w:rsidR="006A0B6E" w:rsidRDefault="001B2168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6A0B6E" w:rsidRDefault="003B3454">
            <w:pPr>
              <w:rPr>
                <w:szCs w:val="28"/>
              </w:rPr>
            </w:pPr>
            <w:r>
              <w:rPr>
                <w:b/>
                <w:szCs w:val="28"/>
              </w:rPr>
              <w:t>1. Knowledge</w:t>
            </w:r>
            <w:r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6A0B6E" w:rsidRDefault="003B345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2. Competences: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communication skill, creativity and cultural awareness.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Be collaborative and supportive in pair work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Develop self-study skills.</w:t>
            </w:r>
          </w:p>
          <w:p w:rsidR="006A0B6E" w:rsidRDefault="003B3454">
            <w:pPr>
              <w:rPr>
                <w:szCs w:val="28"/>
              </w:rPr>
            </w:pPr>
            <w:r>
              <w:rPr>
                <w:szCs w:val="28"/>
              </w:rPr>
              <w:t>- Actively join activities.</w:t>
            </w:r>
          </w:p>
          <w:p w:rsidR="006A0B6E" w:rsidRDefault="003B3454">
            <w:pPr>
              <w:contextualSpacing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3. Qualities:</w:t>
            </w:r>
          </w:p>
          <w:p w:rsidR="006A0B6E" w:rsidRDefault="003B3454">
            <w:pPr>
              <w:contextualSpacing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faithful and hard –working</w:t>
            </w:r>
          </w:p>
          <w:p w:rsidR="006A0B6E" w:rsidRDefault="003B345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Be patient and careful.</w:t>
            </w:r>
          </w:p>
          <w:p w:rsidR="006A0B6E" w:rsidRDefault="003B3454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</w:tbl>
    <w:p w:rsidR="006A0B6E" w:rsidRDefault="003B3454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  <w:lang w:val="vi-VN"/>
        </w:rPr>
        <w:t xml:space="preserve">2. Chuyên đề </w:t>
      </w:r>
      <w:r>
        <w:rPr>
          <w:b/>
          <w:bCs/>
          <w:szCs w:val="28"/>
        </w:rPr>
        <w:t>lựa</w:t>
      </w:r>
      <w:r>
        <w:rPr>
          <w:b/>
          <w:bCs/>
          <w:szCs w:val="28"/>
          <w:lang w:val="vi-VN"/>
        </w:rPr>
        <w:t xml:space="preserve"> chọn</w:t>
      </w:r>
      <w:r>
        <w:rPr>
          <w:b/>
          <w:bCs/>
          <w:szCs w:val="28"/>
        </w:rPr>
        <w:t xml:space="preserve"> </w:t>
      </w:r>
      <w:r>
        <w:rPr>
          <w:szCs w:val="28"/>
        </w:rPr>
        <w:t>(đối với cấp trung học phổ thông)</w:t>
      </w:r>
      <w:r>
        <w:rPr>
          <w:i/>
          <w:iCs/>
          <w:szCs w:val="28"/>
          <w:lang w:val="vi-VN"/>
        </w:rPr>
        <w:t xml:space="preserve"> </w:t>
      </w:r>
    </w:p>
    <w:p w:rsidR="006A0B6E" w:rsidRDefault="003B3454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18"/>
        <w:gridCol w:w="1381"/>
        <w:gridCol w:w="1516"/>
        <w:gridCol w:w="5169"/>
        <w:gridCol w:w="2598"/>
      </w:tblGrid>
      <w:tr w:rsidR="006A0B6E">
        <w:trPr>
          <w:trHeight w:val="817"/>
        </w:trPr>
        <w:tc>
          <w:tcPr>
            <w:tcW w:w="2718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381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Thời gian</w:t>
            </w:r>
          </w:p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</w:t>
            </w:r>
            <w:r>
              <w:rPr>
                <w:b/>
                <w:szCs w:val="28"/>
              </w:rPr>
              <w:t>1</w:t>
            </w:r>
            <w:r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16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Thời điểm</w:t>
            </w:r>
          </w:p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</w:t>
            </w:r>
            <w:r>
              <w:rPr>
                <w:b/>
                <w:szCs w:val="28"/>
              </w:rPr>
              <w:t>2</w:t>
            </w:r>
            <w:r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169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Yêu cầu cần đạt</w:t>
            </w:r>
          </w:p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</w:t>
            </w:r>
            <w:r>
              <w:rPr>
                <w:b/>
                <w:szCs w:val="28"/>
              </w:rPr>
              <w:t>3</w:t>
            </w:r>
            <w:r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598" w:type="dxa"/>
            <w:vAlign w:val="center"/>
          </w:tcPr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Hình thức</w:t>
            </w:r>
          </w:p>
          <w:p w:rsidR="006A0B6E" w:rsidRDefault="003B345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(</w:t>
            </w:r>
            <w:r>
              <w:rPr>
                <w:b/>
                <w:szCs w:val="28"/>
              </w:rPr>
              <w:t>4</w:t>
            </w:r>
            <w:r>
              <w:rPr>
                <w:b/>
                <w:szCs w:val="28"/>
                <w:lang w:val="vi-VN"/>
              </w:rPr>
              <w:t>)</w:t>
            </w:r>
          </w:p>
        </w:tc>
      </w:tr>
      <w:tr w:rsidR="006A0B6E">
        <w:tc>
          <w:tcPr>
            <w:tcW w:w="2718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381" w:type="dxa"/>
          </w:tcPr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60 phút</w:t>
            </w:r>
          </w:p>
        </w:tc>
        <w:tc>
          <w:tcPr>
            <w:tcW w:w="1516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Tuần </w:t>
            </w:r>
            <w:r>
              <w:rPr>
                <w:szCs w:val="28"/>
              </w:rPr>
              <w:t>9</w:t>
            </w:r>
          </w:p>
          <w:p w:rsidR="006A0B6E" w:rsidRDefault="006A0B6E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pStyle w:val="ListParagraph"/>
              <w:ind w:left="0"/>
              <w:jc w:val="both"/>
              <w:rPr>
                <w:color w:val="auto"/>
                <w:szCs w:val="28"/>
              </w:rPr>
            </w:pPr>
            <w:r>
              <w:rPr>
                <w:b/>
                <w:szCs w:val="28"/>
              </w:rPr>
              <w:t xml:space="preserve">1. Knowledge: </w:t>
            </w:r>
            <w:r>
              <w:rPr>
                <w:szCs w:val="28"/>
                <w:lang w:val="vi-VN"/>
              </w:rPr>
              <w:t xml:space="preserve">- </w:t>
            </w:r>
            <w:r>
              <w:rPr>
                <w:color w:val="auto"/>
                <w:szCs w:val="28"/>
              </w:rPr>
              <w:t xml:space="preserve">Use words and phrases related to the topic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3</w:t>
            </w:r>
          </w:p>
          <w:p w:rsidR="006A0B6E" w:rsidRDefault="003B345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Use grammar notes learnt in units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3</w:t>
            </w:r>
          </w:p>
          <w:p w:rsidR="006A0B6E" w:rsidRDefault="003B345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 xml:space="preserve">- Read and listen for general and specific information related to topics from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3</w:t>
            </w:r>
          </w:p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Write complete sentences using words and grammar notes learnt in units </w:t>
            </w:r>
            <w:r>
              <w:rPr>
                <w:color w:val="auto"/>
                <w:szCs w:val="28"/>
                <w:lang w:val="vi-VN"/>
              </w:rPr>
              <w:t>1-3</w:t>
            </w:r>
          </w:p>
        </w:tc>
        <w:tc>
          <w:tcPr>
            <w:tcW w:w="2598" w:type="dxa"/>
          </w:tcPr>
          <w:p w:rsidR="006A0B6E" w:rsidRDefault="003B3454">
            <w:pPr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 xml:space="preserve"> Wri</w:t>
            </w:r>
            <w:r>
              <w:rPr>
                <w:szCs w:val="28"/>
              </w:rPr>
              <w:t xml:space="preserve">tten test </w:t>
            </w:r>
          </w:p>
        </w:tc>
      </w:tr>
      <w:tr w:rsidR="006A0B6E">
        <w:tc>
          <w:tcPr>
            <w:tcW w:w="2718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Cuối Học kỳ 1</w:t>
            </w:r>
          </w:p>
        </w:tc>
        <w:tc>
          <w:tcPr>
            <w:tcW w:w="1381" w:type="dxa"/>
          </w:tcPr>
          <w:p w:rsidR="006A0B6E" w:rsidRDefault="003B3454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 60 phút</w:t>
            </w:r>
          </w:p>
        </w:tc>
        <w:tc>
          <w:tcPr>
            <w:tcW w:w="1516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18</w:t>
            </w:r>
          </w:p>
          <w:p w:rsidR="006A0B6E" w:rsidRDefault="006A0B6E">
            <w:pPr>
              <w:rPr>
                <w:szCs w:val="28"/>
                <w:lang w:val="vi-VN"/>
              </w:rPr>
            </w:pPr>
          </w:p>
          <w:p w:rsidR="006A0B6E" w:rsidRDefault="006A0B6E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color w:val="auto"/>
                <w:szCs w:val="28"/>
              </w:rPr>
              <w:t xml:space="preserve">Use words and phrases related to the topic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  <w:r>
              <w:rPr>
                <w:color w:val="auto"/>
                <w:szCs w:val="28"/>
              </w:rPr>
              <w:t>.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Use grammar notes learnt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  <w:r>
              <w:rPr>
                <w:color w:val="auto"/>
                <w:szCs w:val="28"/>
              </w:rPr>
              <w:t>.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Read and listen for general and specific information related to topics from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</w:p>
          <w:p w:rsidR="006A0B6E" w:rsidRDefault="003B3454">
            <w:pPr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Write complete sentences using words and grammar notes learnt in units </w:t>
            </w: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  <w:lang w:val="vi-VN"/>
              </w:rPr>
              <w:t>6</w:t>
            </w:r>
          </w:p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598" w:type="dxa"/>
            <w:vAlign w:val="center"/>
          </w:tcPr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Writ</w:t>
            </w:r>
            <w:r>
              <w:rPr>
                <w:szCs w:val="28"/>
              </w:rPr>
              <w:t>ten and oral test</w:t>
            </w:r>
            <w:r>
              <w:rPr>
                <w:szCs w:val="28"/>
                <w:lang w:val="vi-VN"/>
              </w:rPr>
              <w:t xml:space="preserve"> </w:t>
            </w:r>
          </w:p>
        </w:tc>
      </w:tr>
      <w:tr w:rsidR="006A0B6E">
        <w:tc>
          <w:tcPr>
            <w:tcW w:w="2718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381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60 phút</w:t>
            </w:r>
          </w:p>
        </w:tc>
        <w:tc>
          <w:tcPr>
            <w:tcW w:w="1516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Tuần 27</w:t>
            </w:r>
            <w:r>
              <w:rPr>
                <w:szCs w:val="28"/>
              </w:rPr>
              <w:t xml:space="preserve"> </w:t>
            </w:r>
          </w:p>
          <w:p w:rsidR="006A0B6E" w:rsidRDefault="006A0B6E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color w:val="auto"/>
                <w:szCs w:val="28"/>
              </w:rPr>
              <w:t>Use words and phrases related to the topic in units 7-9.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Use grammar notes learnt in units 7-9.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Read and listen for general and specific information related to topics from units 7-9</w:t>
            </w:r>
          </w:p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- Write complete sentences using words and grammar notes learnt in units 7-9.</w:t>
            </w:r>
          </w:p>
        </w:tc>
        <w:tc>
          <w:tcPr>
            <w:tcW w:w="2598" w:type="dxa"/>
          </w:tcPr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Wri</w:t>
            </w:r>
            <w:r>
              <w:rPr>
                <w:szCs w:val="28"/>
              </w:rPr>
              <w:t>tten test</w:t>
            </w:r>
          </w:p>
        </w:tc>
      </w:tr>
      <w:tr w:rsidR="006A0B6E">
        <w:tc>
          <w:tcPr>
            <w:tcW w:w="2718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381" w:type="dxa"/>
          </w:tcPr>
          <w:p w:rsidR="006A0B6E" w:rsidRDefault="003B3454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60 phút</w:t>
            </w:r>
          </w:p>
          <w:p w:rsidR="006A0B6E" w:rsidRDefault="006A0B6E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1516" w:type="dxa"/>
          </w:tcPr>
          <w:p w:rsidR="006A0B6E" w:rsidRDefault="003B3454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Tuần </w:t>
            </w:r>
            <w:r>
              <w:rPr>
                <w:szCs w:val="28"/>
              </w:rPr>
              <w:t xml:space="preserve">35 </w:t>
            </w:r>
          </w:p>
          <w:p w:rsidR="006A0B6E" w:rsidRDefault="006A0B6E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6A0B6E" w:rsidRDefault="003B3454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By the end of the lesson, Ss will be able to: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b/>
                <w:szCs w:val="28"/>
              </w:rPr>
              <w:t xml:space="preserve">1. Knowledge: - </w:t>
            </w:r>
            <w:r>
              <w:rPr>
                <w:color w:val="auto"/>
                <w:szCs w:val="28"/>
              </w:rPr>
              <w:t>Use words and phrases related to the topic in units 7-</w:t>
            </w:r>
            <w:r>
              <w:rPr>
                <w:color w:val="auto"/>
                <w:szCs w:val="28"/>
                <w:lang w:val="vi-VN"/>
              </w:rPr>
              <w:t>12</w:t>
            </w:r>
            <w:r>
              <w:rPr>
                <w:color w:val="auto"/>
                <w:szCs w:val="28"/>
              </w:rPr>
              <w:t>.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Use grammar notes learnt in units 7-</w:t>
            </w:r>
            <w:r>
              <w:rPr>
                <w:color w:val="auto"/>
                <w:szCs w:val="28"/>
                <w:lang w:val="vi-VN"/>
              </w:rPr>
              <w:t>12</w:t>
            </w:r>
            <w:r>
              <w:rPr>
                <w:color w:val="auto"/>
                <w:szCs w:val="28"/>
              </w:rPr>
              <w:t>.</w:t>
            </w:r>
          </w:p>
          <w:p w:rsidR="006A0B6E" w:rsidRDefault="003B345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Read and listen for general and specific information related to topics from units 7-</w:t>
            </w:r>
            <w:r>
              <w:rPr>
                <w:color w:val="auto"/>
                <w:szCs w:val="28"/>
                <w:lang w:val="vi-VN"/>
              </w:rPr>
              <w:t>12</w:t>
            </w:r>
          </w:p>
          <w:p w:rsidR="006A0B6E" w:rsidRDefault="003B3454">
            <w:pPr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- Write complete sentences using words and grammar notes learnt in units 7-</w:t>
            </w:r>
            <w:r>
              <w:rPr>
                <w:color w:val="auto"/>
                <w:szCs w:val="28"/>
                <w:lang w:val="vi-VN"/>
              </w:rPr>
              <w:t>12</w:t>
            </w:r>
          </w:p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598" w:type="dxa"/>
          </w:tcPr>
          <w:p w:rsidR="006A0B6E" w:rsidRDefault="003B345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Writ</w:t>
            </w:r>
            <w:r>
              <w:rPr>
                <w:szCs w:val="28"/>
              </w:rPr>
              <w:t>ten and oral test</w:t>
            </w:r>
          </w:p>
        </w:tc>
      </w:tr>
    </w:tbl>
    <w:p w:rsidR="006A0B6E" w:rsidRDefault="003B3454">
      <w:pPr>
        <w:jc w:val="both"/>
        <w:rPr>
          <w:rFonts w:eastAsia="Calibri"/>
          <w:i/>
          <w:iCs/>
          <w:szCs w:val="28"/>
        </w:rPr>
      </w:pPr>
      <w:r>
        <w:rPr>
          <w:rFonts w:eastAsia="Calibri"/>
          <w:i/>
          <w:iCs/>
          <w:szCs w:val="28"/>
          <w:lang w:val="vi-VN"/>
        </w:rPr>
        <w:lastRenderedPageBreak/>
        <w:t xml:space="preserve"> (</w:t>
      </w:r>
      <w:r>
        <w:rPr>
          <w:rFonts w:eastAsia="Calibri"/>
          <w:i/>
          <w:iCs/>
          <w:szCs w:val="28"/>
        </w:rPr>
        <w:t>1</w:t>
      </w:r>
      <w:r>
        <w:rPr>
          <w:rFonts w:eastAsia="Calibri"/>
          <w:i/>
          <w:iCs/>
          <w:szCs w:val="28"/>
          <w:lang w:val="vi-VN"/>
        </w:rPr>
        <w:t>) Thời gian làm bài kiểm tra, đánh giá</w:t>
      </w:r>
      <w:r>
        <w:rPr>
          <w:rFonts w:eastAsia="Calibri"/>
          <w:i/>
          <w:iCs/>
          <w:szCs w:val="28"/>
        </w:rPr>
        <w:t>.</w:t>
      </w:r>
    </w:p>
    <w:p w:rsidR="006A0B6E" w:rsidRDefault="003B3454">
      <w:pPr>
        <w:jc w:val="both"/>
        <w:rPr>
          <w:rFonts w:eastAsia="Calibri"/>
          <w:i/>
          <w:iCs/>
          <w:szCs w:val="28"/>
        </w:rPr>
      </w:pPr>
      <w:r>
        <w:rPr>
          <w:rFonts w:eastAsia="Calibri"/>
          <w:i/>
          <w:iCs/>
          <w:szCs w:val="28"/>
          <w:lang w:val="vi-VN"/>
        </w:rPr>
        <w:t>(</w:t>
      </w:r>
      <w:r>
        <w:rPr>
          <w:rFonts w:eastAsia="Calibri"/>
          <w:i/>
          <w:iCs/>
          <w:szCs w:val="28"/>
        </w:rPr>
        <w:t>2</w:t>
      </w:r>
      <w:r>
        <w:rPr>
          <w:rFonts w:eastAsia="Calibri"/>
          <w:i/>
          <w:iCs/>
          <w:szCs w:val="28"/>
          <w:lang w:val="vi-VN"/>
        </w:rPr>
        <w:t xml:space="preserve">) </w:t>
      </w:r>
      <w:r>
        <w:rPr>
          <w:rFonts w:eastAsia="Calibri"/>
          <w:i/>
          <w:iCs/>
          <w:szCs w:val="28"/>
        </w:rPr>
        <w:t>Tuần thứ, tháng, năm</w:t>
      </w:r>
      <w:r>
        <w:rPr>
          <w:rFonts w:eastAsia="Calibri"/>
          <w:i/>
          <w:iCs/>
          <w:szCs w:val="28"/>
          <w:lang w:val="vi-VN"/>
        </w:rPr>
        <w:t xml:space="preserve"> thực hiện bài kiểm tra, đánh giá</w:t>
      </w:r>
      <w:r>
        <w:rPr>
          <w:rFonts w:eastAsia="Calibri"/>
          <w:i/>
          <w:iCs/>
          <w:szCs w:val="28"/>
        </w:rPr>
        <w:t>.</w:t>
      </w:r>
    </w:p>
    <w:p w:rsidR="006A0B6E" w:rsidRDefault="003B3454">
      <w:pPr>
        <w:jc w:val="both"/>
        <w:rPr>
          <w:rFonts w:eastAsia="Calibri"/>
          <w:i/>
          <w:iCs/>
          <w:szCs w:val="28"/>
        </w:rPr>
      </w:pPr>
      <w:r>
        <w:rPr>
          <w:rFonts w:eastAsia="Calibri"/>
          <w:i/>
          <w:iCs/>
          <w:szCs w:val="28"/>
          <w:lang w:val="vi-VN"/>
        </w:rPr>
        <w:t>(</w:t>
      </w:r>
      <w:r>
        <w:rPr>
          <w:rFonts w:eastAsia="Calibri"/>
          <w:i/>
          <w:iCs/>
          <w:szCs w:val="28"/>
        </w:rPr>
        <w:t>3</w:t>
      </w:r>
      <w:r>
        <w:rPr>
          <w:rFonts w:eastAsia="Calibri"/>
          <w:i/>
          <w:iCs/>
          <w:szCs w:val="28"/>
          <w:lang w:val="vi-VN"/>
        </w:rPr>
        <w:t xml:space="preserve">) Yêu cầu </w:t>
      </w:r>
      <w:r>
        <w:rPr>
          <w:rFonts w:eastAsia="Calibri"/>
          <w:i/>
          <w:iCs/>
          <w:szCs w:val="28"/>
        </w:rPr>
        <w:t xml:space="preserve">(mức độ) </w:t>
      </w:r>
      <w:r>
        <w:rPr>
          <w:rFonts w:eastAsia="Calibri"/>
          <w:i/>
          <w:iCs/>
          <w:szCs w:val="28"/>
          <w:lang w:val="vi-VN"/>
        </w:rPr>
        <w:t xml:space="preserve">cần đạt </w:t>
      </w:r>
      <w:r>
        <w:rPr>
          <w:rFonts w:eastAsia="Calibri"/>
          <w:i/>
          <w:iCs/>
          <w:szCs w:val="28"/>
        </w:rPr>
        <w:t>đến thời điểm kiểm tra, đánh giá (theo phân phối chương trình).</w:t>
      </w:r>
    </w:p>
    <w:p w:rsidR="006A0B6E" w:rsidRDefault="003B3454">
      <w:pPr>
        <w:jc w:val="both"/>
        <w:rPr>
          <w:rFonts w:eastAsia="Calibri"/>
          <w:i/>
          <w:iCs/>
          <w:szCs w:val="28"/>
          <w:lang w:val="vi-VN"/>
        </w:rPr>
      </w:pPr>
      <w:r>
        <w:rPr>
          <w:rFonts w:eastAsia="Calibri"/>
          <w:i/>
          <w:iCs/>
          <w:szCs w:val="28"/>
          <w:lang w:val="vi-VN"/>
        </w:rPr>
        <w:t>(</w:t>
      </w:r>
      <w:r>
        <w:rPr>
          <w:rFonts w:eastAsia="Calibri"/>
          <w:i/>
          <w:iCs/>
          <w:szCs w:val="28"/>
        </w:rPr>
        <w:t>4</w:t>
      </w:r>
      <w:r>
        <w:rPr>
          <w:rFonts w:eastAsia="Calibri"/>
          <w:i/>
          <w:iCs/>
          <w:szCs w:val="28"/>
          <w:lang w:val="vi-VN"/>
        </w:rPr>
        <w:t>) Hình thức bài kiểm tra, đánh giá: viết (trên giấy hoặc trên máy tính); bài thực hành; dự án học tập.</w:t>
      </w:r>
    </w:p>
    <w:p w:rsidR="006A0B6E" w:rsidRDefault="003B3454">
      <w:pPr>
        <w:jc w:val="both"/>
        <w:rPr>
          <w:rFonts w:eastAsia="Calibri"/>
          <w:b/>
          <w:bCs/>
          <w:szCs w:val="28"/>
          <w:lang w:val="vi-VN"/>
        </w:rPr>
      </w:pPr>
      <w:r>
        <w:rPr>
          <w:rFonts w:eastAsia="Calibri"/>
          <w:b/>
          <w:bCs/>
          <w:szCs w:val="28"/>
        </w:rPr>
        <w:t>3</w:t>
      </w:r>
      <w:r>
        <w:rPr>
          <w:rFonts w:eastAsia="Calibri"/>
          <w:b/>
          <w:bCs/>
          <w:szCs w:val="28"/>
          <w:lang w:val="vi-VN"/>
        </w:rPr>
        <w:t xml:space="preserve">. Các </w:t>
      </w:r>
      <w:r>
        <w:rPr>
          <w:rFonts w:eastAsia="Calibri"/>
          <w:b/>
          <w:bCs/>
          <w:szCs w:val="28"/>
        </w:rPr>
        <w:t>nội dung</w:t>
      </w:r>
      <w:r>
        <w:rPr>
          <w:rFonts w:eastAsia="Calibri"/>
          <w:b/>
          <w:bCs/>
          <w:szCs w:val="28"/>
          <w:lang w:val="vi-VN"/>
        </w:rPr>
        <w:t xml:space="preserve"> khác (nếu có):</w:t>
      </w:r>
    </w:p>
    <w:p w:rsidR="006A0B6E" w:rsidRDefault="006A0B6E">
      <w:pPr>
        <w:jc w:val="both"/>
        <w:rPr>
          <w:rFonts w:eastAsia="Calibri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8"/>
        <w:gridCol w:w="6829"/>
      </w:tblGrid>
      <w:tr w:rsidR="006A0B6E">
        <w:tc>
          <w:tcPr>
            <w:tcW w:w="6804" w:type="dxa"/>
          </w:tcPr>
          <w:p w:rsidR="006A0B6E" w:rsidRDefault="003B345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TỔ TRƯỞNG</w:t>
            </w:r>
          </w:p>
          <w:p w:rsidR="006A0B6E" w:rsidRDefault="003B3454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6A0B6E" w:rsidRDefault="006A0B6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6A0B6E" w:rsidRDefault="006A0B6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6A0B6E" w:rsidRDefault="006A0B6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6A0B6E" w:rsidRDefault="003B3454">
            <w:pPr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iCs/>
                <w:szCs w:val="28"/>
              </w:rPr>
              <w:t xml:space="preserve">                          Trần Thị Thanh Hương                                                                                                                                        </w:t>
            </w:r>
          </w:p>
        </w:tc>
        <w:tc>
          <w:tcPr>
            <w:tcW w:w="7088" w:type="dxa"/>
          </w:tcPr>
          <w:p w:rsidR="006A0B6E" w:rsidRDefault="003B3454">
            <w:pPr>
              <w:jc w:val="center"/>
              <w:rPr>
                <w:rFonts w:eastAsia="Calibri"/>
                <w:bCs/>
                <w:i/>
                <w:szCs w:val="28"/>
              </w:rPr>
            </w:pPr>
            <w:r>
              <w:rPr>
                <w:rFonts w:eastAsia="Calibri"/>
                <w:bCs/>
                <w:i/>
                <w:szCs w:val="28"/>
              </w:rPr>
              <w:t>Quế Hiệp, ngày 30  tháng 8 năm 2024</w:t>
            </w:r>
          </w:p>
          <w:p w:rsidR="006A0B6E" w:rsidRDefault="003B3454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Cs w:val="28"/>
                <w:lang w:val="vi-VN"/>
              </w:rPr>
              <w:t>HIỆU TRƯỞNG</w:t>
            </w:r>
          </w:p>
          <w:p w:rsidR="006A0B6E" w:rsidRDefault="003B3454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6A0B6E" w:rsidRDefault="006A0B6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6A0B6E" w:rsidRDefault="006A0B6E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6A0B6E" w:rsidRDefault="003B3454">
            <w:pPr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iCs/>
                <w:szCs w:val="28"/>
              </w:rPr>
              <w:t>Phan Thy Sỹ</w:t>
            </w:r>
          </w:p>
        </w:tc>
      </w:tr>
    </w:tbl>
    <w:p w:rsidR="006A0B6E" w:rsidRDefault="006A0B6E">
      <w:pPr>
        <w:spacing w:before="0" w:after="0" w:line="288" w:lineRule="auto"/>
        <w:jc w:val="center"/>
      </w:pPr>
    </w:p>
    <w:sectPr w:rsidR="006A0B6E" w:rsidSect="00004AB1">
      <w:pgSz w:w="16834" w:h="11909" w:orient="landscape"/>
      <w:pgMar w:top="851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B91" w:rsidRDefault="008F7B91">
      <w:r>
        <w:separator/>
      </w:r>
    </w:p>
  </w:endnote>
  <w:endnote w:type="continuationSeparator" w:id="0">
    <w:p w:rsidR="008F7B91" w:rsidRDefault="008F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yriadPro-Regular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B91" w:rsidRDefault="008F7B91">
      <w:pPr>
        <w:spacing w:before="0" w:after="0"/>
      </w:pPr>
      <w:r>
        <w:separator/>
      </w:r>
    </w:p>
  </w:footnote>
  <w:footnote w:type="continuationSeparator" w:id="0">
    <w:p w:rsidR="008F7B91" w:rsidRDefault="008F7B91">
      <w:pPr>
        <w:spacing w:before="0" w:after="0"/>
      </w:pPr>
      <w:r>
        <w:continuationSeparator/>
      </w:r>
    </w:p>
  </w:footnote>
  <w:footnote w:id="1">
    <w:p w:rsidR="006A0B6E" w:rsidRDefault="003B3454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2B09"/>
    <w:multiLevelType w:val="multilevel"/>
    <w:tmpl w:val="29C52B09"/>
    <w:lvl w:ilvl="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B4C"/>
    <w:rsid w:val="00004AB1"/>
    <w:rsid w:val="00006C37"/>
    <w:rsid w:val="000D566A"/>
    <w:rsid w:val="00173BA3"/>
    <w:rsid w:val="00193A2F"/>
    <w:rsid w:val="001B2168"/>
    <w:rsid w:val="00250674"/>
    <w:rsid w:val="00292882"/>
    <w:rsid w:val="003515FB"/>
    <w:rsid w:val="003815EC"/>
    <w:rsid w:val="003A2B4C"/>
    <w:rsid w:val="003B3454"/>
    <w:rsid w:val="00475B86"/>
    <w:rsid w:val="006A0B6E"/>
    <w:rsid w:val="006E4D14"/>
    <w:rsid w:val="008F7B91"/>
    <w:rsid w:val="009C5C2B"/>
    <w:rsid w:val="00B0419E"/>
    <w:rsid w:val="00C669B9"/>
    <w:rsid w:val="00E51350"/>
    <w:rsid w:val="00E94460"/>
    <w:rsid w:val="00E96B53"/>
    <w:rsid w:val="00EF5EA8"/>
    <w:rsid w:val="00F77021"/>
    <w:rsid w:val="2D39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5D926"/>
  <w15:docId w15:val="{BD2F0ECF-F046-42F0-B305-0388782F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cs="Times New Roman"/>
      <w:color w:val="000000"/>
      <w:sz w:val="28"/>
      <w:szCs w:val="18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  <w:lang w:val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  <w:lang w:val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  <w:lang w:val="vi-V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  <w:lang w:val="vi-VN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eastAsia="Times New Roman"/>
      <w:i/>
      <w:iCs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nhideWhenUsed/>
    <w:qFormat/>
    <w:pPr>
      <w:widowControl w:val="0"/>
      <w:autoSpaceDE w:val="0"/>
      <w:autoSpaceDN w:val="0"/>
      <w:adjustRightInd w:val="0"/>
      <w:spacing w:before="0"/>
    </w:pPr>
    <w:rPr>
      <w:rFonts w:ascii=".VnTime" w:eastAsia="Times New Roman" w:hAnsi=".VnTime"/>
      <w:color w:val="auto"/>
      <w:sz w:val="24"/>
      <w:szCs w:val="24"/>
    </w:rPr>
  </w:style>
  <w:style w:type="paragraph" w:styleId="BodyText3">
    <w:name w:val="Body Text 3"/>
    <w:basedOn w:val="Normal"/>
    <w:link w:val="BodyText3Char"/>
    <w:qFormat/>
    <w:pPr>
      <w:spacing w:before="0" w:after="0"/>
      <w:jc w:val="both"/>
    </w:pPr>
    <w:rPr>
      <w:rFonts w:eastAsia="Times New Roman"/>
      <w:b/>
      <w:bCs/>
      <w:color w:val="auto"/>
      <w:sz w:val="26"/>
      <w:szCs w:val="24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  <w:spacing w:before="0" w:after="0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vi-VN"/>
    </w:rPr>
  </w:style>
  <w:style w:type="table" w:styleId="TableGrid">
    <w:name w:val="Table Grid"/>
    <w:basedOn w:val="TableNormal"/>
    <w:uiPriority w:val="39"/>
    <w:qFormat/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/>
    </w:pPr>
    <w:rPr>
      <w:rFonts w:eastAsia="Times New Roman"/>
      <w:b/>
      <w:color w:val="auto"/>
      <w:sz w:val="72"/>
      <w:szCs w:val="72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sz w:val="36"/>
      <w:szCs w:val="36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="Times New Roman" w:cs="Times New Roman"/>
      <w:b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="Times New Roman" w:cs="Times New Roman"/>
      <w:b/>
      <w:szCs w:val="24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="Times New Roman" w:cs="Times New Roman"/>
      <w:b/>
      <w:sz w:val="22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="Times New Roman" w:cs="Times New Roman"/>
      <w:b/>
      <w:sz w:val="20"/>
      <w:szCs w:val="20"/>
      <w:lang w:val="vi-VN"/>
    </w:rPr>
  </w:style>
  <w:style w:type="character" w:customStyle="1" w:styleId="Heading8Char">
    <w:name w:val="Heading 8 Char"/>
    <w:basedOn w:val="DefaultParagraphFont"/>
    <w:link w:val="Heading8"/>
    <w:rPr>
      <w:rFonts w:eastAsia="Times New Roman" w:cs="Times New Roman"/>
      <w:i/>
      <w:iCs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color w:val="000000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rPr>
      <w:rFonts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cs="Times New Roman"/>
      <w:color w:val="000000"/>
      <w:sz w:val="28"/>
      <w:szCs w:val="18"/>
    </w:rPr>
  </w:style>
  <w:style w:type="table" w:customStyle="1" w:styleId="TableGrid1">
    <w:name w:val="Table Grid1"/>
    <w:basedOn w:val="TableNormal"/>
    <w:uiPriority w:val="39"/>
    <w:qFormat/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Pr>
      <w:rFonts w:asciiTheme="minorHAnsi" w:hAnsiTheme="minorHAnsi"/>
      <w:sz w:val="22"/>
      <w:szCs w:val="22"/>
    </w:rPr>
  </w:style>
  <w:style w:type="character" w:customStyle="1" w:styleId="fontstyle01">
    <w:name w:val="fontstyle01"/>
    <w:basedOn w:val="DefaultParagraphFont"/>
    <w:rPr>
      <w:rFonts w:ascii="MyriadPro-Regular" w:hAnsi="MyriadPro-Regular" w:hint="default"/>
      <w:color w:val="231F20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eastAsia="Times New Roman" w:cs="Times New Roman"/>
      <w:b/>
      <w:sz w:val="72"/>
      <w:szCs w:val="72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NoSpacingChar">
    <w:name w:val="No Spacing Char"/>
    <w:link w:val="NoSpacing"/>
    <w:qFormat/>
    <w:locked/>
    <w:rPr>
      <w:rFonts w:asciiTheme="minorHAnsi" w:hAnsiTheme="minorHAnsi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.VnTime" w:eastAsia="Times New Roman" w:hAnsi=".VnTime" w:cs="Times New Roman"/>
      <w:szCs w:val="24"/>
    </w:rPr>
  </w:style>
  <w:style w:type="table" w:customStyle="1" w:styleId="TableGrid2">
    <w:name w:val="Table Grid2"/>
    <w:basedOn w:val="TableNormal"/>
    <w:uiPriority w:val="39"/>
    <w:qFormat/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rPr>
      <w:rFonts w:eastAsia="Times New Roman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qFormat/>
    <w:pPr>
      <w:spacing w:line="312" w:lineRule="auto"/>
    </w:pPr>
    <w:rPr>
      <w:rFonts w:eastAsia="Times New Roman"/>
      <w:color w:val="auto"/>
      <w:szCs w:val="22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 w:cs="Times New Roman"/>
      <w:b/>
      <w:bCs/>
      <w:sz w:val="26"/>
      <w:szCs w:val="24"/>
    </w:rPr>
  </w:style>
  <w:style w:type="table" w:customStyle="1" w:styleId="TableGrid11">
    <w:name w:val="Table Grid11"/>
    <w:basedOn w:val="TableNormal"/>
    <w:uiPriority w:val="39"/>
    <w:qFormat/>
    <w:rPr>
      <w:rFonts w:eastAsia="Calibri" w:cs="Times New Roman"/>
      <w:color w:val="000000"/>
      <w:sz w:val="28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7">
    <w:name w:val="_Style 17"/>
    <w:basedOn w:val="TableNormal"/>
    <w:rsid w:val="00004AB1"/>
    <w:rPr>
      <w:rFonts w:eastAsia="Times New Roman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5826</Words>
  <Characters>33214</Characters>
  <Application>Microsoft Office Word</Application>
  <DocSecurity>0</DocSecurity>
  <Lines>276</Lines>
  <Paragraphs>77</Paragraphs>
  <ScaleCrop>false</ScaleCrop>
  <Company/>
  <LinksUpToDate>false</LinksUpToDate>
  <CharactersWithSpaces>38963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HUONG U</cp:lastModifiedBy>
  <cp:revision>12</cp:revision>
  <dcterms:created xsi:type="dcterms:W3CDTF">2023-10-03T14:14:00Z</dcterms:created>
  <dcterms:modified xsi:type="dcterms:W3CDTF">2024-09-21T03:17:00Z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F6A3C511FF744C31853863732637DB3B_12</vt:lpwstr>
  </property>
</Properties>
</file>